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8A20" w14:textId="325C556A" w:rsidR="00AA652A" w:rsidRDefault="00C07E23" w:rsidP="313C5336">
      <w:pPr>
        <w:ind w:left="-990" w:right="-990" w:firstLine="990"/>
      </w:pPr>
      <w:r>
        <w:rPr>
          <w:noProof/>
        </w:rPr>
        <w:drawing>
          <wp:inline distT="0" distB="0" distL="0" distR="0" wp14:anchorId="7108950A" wp14:editId="30AE8620">
            <wp:extent cx="1986280" cy="614680"/>
            <wp:effectExtent l="0" t="0" r="0" b="0"/>
            <wp:docPr id="1678020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4EDD571">
        <w:t xml:space="preserve">                      </w:t>
      </w:r>
      <w:r w:rsidR="74EDD571">
        <w:rPr>
          <w:noProof/>
        </w:rPr>
        <w:drawing>
          <wp:inline distT="0" distB="0" distL="0" distR="0" wp14:anchorId="3AD2C56C" wp14:editId="37C9EEA8">
            <wp:extent cx="3362325" cy="400050"/>
            <wp:effectExtent l="0" t="0" r="0" b="0"/>
            <wp:docPr id="367103617" name="Picture 36710361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F5EF" w14:textId="3CB7E46C" w:rsidR="00AA652A" w:rsidRDefault="00AA652A" w:rsidP="313C5336">
      <w:pPr>
        <w:ind w:left="-990" w:right="-990" w:firstLine="990"/>
      </w:pPr>
    </w:p>
    <w:p w14:paraId="41AFF400" w14:textId="36A6BE92" w:rsidR="00AA652A" w:rsidRDefault="74EDD571" w:rsidP="313C5336">
      <w:pPr>
        <w:spacing w:line="340" w:lineRule="exact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FUNGUS CULTURES</w:t>
      </w:r>
    </w:p>
    <w:p w14:paraId="4B83E40F" w14:textId="381BEC34" w:rsidR="00AA652A" w:rsidRDefault="74EDD571" w:rsidP="313C5336">
      <w:p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Nail Clippings for Fungus</w:t>
      </w: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:</w:t>
      </w:r>
    </w:p>
    <w:p w14:paraId="6816BDB7" w14:textId="5C048F95" w:rsidR="00AA652A" w:rsidRDefault="74EDD571" w:rsidP="313C5336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 xml:space="preserve">Cleanse </w:t>
      </w:r>
      <w:proofErr w:type="gramStart"/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nail</w:t>
      </w:r>
      <w:proofErr w:type="gramEnd"/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 xml:space="preserve"> with 70% alcohol using gauze, not cotton.</w:t>
      </w:r>
    </w:p>
    <w:p w14:paraId="5EDB164B" w14:textId="23F9ADC0" w:rsidR="00AA652A" w:rsidRDefault="74EDD571" w:rsidP="313C5336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 xml:space="preserve">Clip away a generous portion of the affected area and collect material or debris from </w:t>
      </w:r>
      <w:r w:rsidRPr="313C5336">
        <w:rPr>
          <w:rFonts w:ascii="Arial" w:eastAsia="Arial" w:hAnsi="Arial" w:cs="Arial"/>
          <w:color w:val="000000" w:themeColor="text1"/>
          <w:sz w:val="18"/>
          <w:szCs w:val="18"/>
          <w:u w:val="single"/>
        </w:rPr>
        <w:t>under</w:t>
      </w: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 xml:space="preserve"> the nail. </w:t>
      </w:r>
    </w:p>
    <w:p w14:paraId="4AF6AC55" w14:textId="7FCD3CAF" w:rsidR="00AA652A" w:rsidRDefault="74EDD571" w:rsidP="313C5336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Place material in a clean plastic container.</w:t>
      </w:r>
    </w:p>
    <w:p w14:paraId="014C6813" w14:textId="06B722B5" w:rsidR="00AA652A" w:rsidRDefault="74EDD571" w:rsidP="313C5336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 xml:space="preserve">Provide enough </w:t>
      </w:r>
      <w:proofErr w:type="gramStart"/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scrapings</w:t>
      </w:r>
      <w:proofErr w:type="gramEnd"/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 xml:space="preserve"> to cover the head of a thumbtack.</w:t>
      </w:r>
    </w:p>
    <w:p w14:paraId="3892C852" w14:textId="1FED6C60" w:rsidR="00AA652A" w:rsidRDefault="74EDD571" w:rsidP="313C5336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Submit specimen to the laboratory within 24 hours.</w:t>
      </w:r>
    </w:p>
    <w:p w14:paraId="5F079D29" w14:textId="37AECA2A" w:rsidR="00AA652A" w:rsidRDefault="00AA652A" w:rsidP="313C5336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C6D7039" w14:textId="23884C51" w:rsidR="00AA652A" w:rsidRDefault="74EDD571" w:rsidP="313C5336">
      <w:p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Skin Scrapings for Fungus:</w:t>
      </w:r>
    </w:p>
    <w:p w14:paraId="1D3DAB32" w14:textId="6FD1E79F" w:rsidR="00AA652A" w:rsidRDefault="74EDD571" w:rsidP="313C5336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Cleanse the affected area with 70% alcohol using gauze, not cotton.</w:t>
      </w:r>
    </w:p>
    <w:p w14:paraId="6AAA4520" w14:textId="19D78FFA" w:rsidR="00AA652A" w:rsidRDefault="74EDD571" w:rsidP="313C5336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 xml:space="preserve">Gently scrape the surface of the skin at the active margin of the lesion. </w:t>
      </w:r>
      <w:r w:rsidRPr="313C5336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Do not cause the site to bleed. </w:t>
      </w:r>
    </w:p>
    <w:p w14:paraId="30473101" w14:textId="0F3F7EF4" w:rsidR="00AA652A" w:rsidRDefault="74EDD571" w:rsidP="313C5336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Place the sample in a clean plastic container.</w:t>
      </w:r>
    </w:p>
    <w:p w14:paraId="32C16A4F" w14:textId="651A831F" w:rsidR="00AA652A" w:rsidRDefault="74EDD571" w:rsidP="313C5336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 xml:space="preserve">Provide enough </w:t>
      </w:r>
      <w:proofErr w:type="gramStart"/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scrapings</w:t>
      </w:r>
      <w:proofErr w:type="gramEnd"/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 xml:space="preserve"> to cover the head of a thumbtack.</w:t>
      </w:r>
    </w:p>
    <w:p w14:paraId="02CB4963" w14:textId="239A08A0" w:rsidR="00AA652A" w:rsidRDefault="74EDD571" w:rsidP="313C5336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Submit specimen to the laboratory within 24 hours.</w:t>
      </w:r>
    </w:p>
    <w:p w14:paraId="2298968B" w14:textId="73DBB3D4" w:rsidR="00AA652A" w:rsidRDefault="00AA652A" w:rsidP="313C5336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563C4E2" w14:textId="0A4974E3" w:rsidR="00AA652A" w:rsidRDefault="74EDD571" w:rsidP="313C5336">
      <w:p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Hair Clippings for Fungus:</w:t>
      </w:r>
    </w:p>
    <w:p w14:paraId="79426E1E" w14:textId="1B2CBECD" w:rsidR="00AA652A" w:rsidRDefault="74EDD571" w:rsidP="313C5336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With forceps, collect at least 10-12 affected hairs with the base of the hair shaft intact.</w:t>
      </w:r>
    </w:p>
    <w:p w14:paraId="125F30E7" w14:textId="2B447D61" w:rsidR="00AA652A" w:rsidRDefault="74EDD571" w:rsidP="313C5336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Place the sample in a clean plastic container.</w:t>
      </w:r>
    </w:p>
    <w:p w14:paraId="4AEEF414" w14:textId="4A7CB9AD" w:rsidR="00AA652A" w:rsidRDefault="74EDD571" w:rsidP="313C5336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Submit specimen to the laboratory within 24 hours.</w:t>
      </w:r>
    </w:p>
    <w:p w14:paraId="081C4C98" w14:textId="3ADAC5EF" w:rsidR="00AA652A" w:rsidRDefault="00AA652A" w:rsidP="313C5336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17E0B5B7" w14:textId="58F1599A" w:rsidR="00AA652A" w:rsidRDefault="74EDD571" w:rsidP="313C5336">
      <w:p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Corneal Scraping for Fungus:</w:t>
      </w:r>
    </w:p>
    <w:p w14:paraId="357E93F9" w14:textId="43BEB780" w:rsidR="00AA652A" w:rsidRDefault="74EDD571" w:rsidP="313C5336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color w:val="000000" w:themeColor="text1"/>
          <w:sz w:val="18"/>
          <w:szCs w:val="18"/>
        </w:rPr>
        <w:t>Submit in sterile container immediately to the laboratory for culture.</w:t>
      </w:r>
    </w:p>
    <w:p w14:paraId="7C553033" w14:textId="1F0D024B" w:rsidR="00AA652A" w:rsidRDefault="00AA652A" w:rsidP="313C5336">
      <w:pPr>
        <w:spacing w:beforeAutospacing="1" w:after="240"/>
        <w:ind w:left="36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9A058B9" w14:textId="414CBEFD" w:rsidR="00AA652A" w:rsidRDefault="74EDD571" w:rsidP="313C533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All samples must be dropped off:</w:t>
      </w:r>
    </w:p>
    <w:p w14:paraId="58AF97A4" w14:textId="1ED4C182" w:rsidR="00AA652A" w:rsidRDefault="74EDD571" w:rsidP="313C533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Pavilion Laboratory</w:t>
      </w:r>
    </w:p>
    <w:p w14:paraId="30408B43" w14:textId="60220FCB" w:rsidR="00AA652A" w:rsidRDefault="74EDD571" w:rsidP="313C533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750 Wellington Ave entrance 22</w:t>
      </w:r>
    </w:p>
    <w:p w14:paraId="3015624B" w14:textId="32DEA41B" w:rsidR="00AA652A" w:rsidRDefault="74EDD571" w:rsidP="313C533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Monday- Friday 7:00am-5:30pm </w:t>
      </w:r>
    </w:p>
    <w:p w14:paraId="0F592EDB" w14:textId="3085C46F" w:rsidR="00AA652A" w:rsidRDefault="74EDD571" w:rsidP="313C533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Saturday- 7:00am-12:00pm </w:t>
      </w:r>
    </w:p>
    <w:p w14:paraId="4BF26F47" w14:textId="3E3D93C1" w:rsidR="00AA652A" w:rsidRDefault="74EDD571" w:rsidP="313C533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St. Mary’s Laboratory Services</w:t>
      </w:r>
    </w:p>
    <w:p w14:paraId="6FA622EB" w14:textId="1355BDB7" w:rsidR="00AA652A" w:rsidRDefault="74EDD571" w:rsidP="313C533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313C5336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(970)298-2071</w:t>
      </w:r>
    </w:p>
    <w:p w14:paraId="4C6F4615" w14:textId="0C901C6D" w:rsidR="00AA652A" w:rsidRDefault="00AA652A" w:rsidP="313C5336">
      <w:pPr>
        <w:spacing w:line="340" w:lineRule="exact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2C078E63" w14:textId="38DD6481" w:rsidR="00AA652A" w:rsidRDefault="00C07E23" w:rsidP="313C5336">
      <w:pPr>
        <w:ind w:left="-990" w:right="-990" w:firstLine="990"/>
      </w:pPr>
      <w:r>
        <w:br/>
      </w:r>
      <w:r>
        <w:br/>
      </w:r>
    </w:p>
    <w:sectPr w:rsidR="00AA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E9B7"/>
    <w:multiLevelType w:val="hybridMultilevel"/>
    <w:tmpl w:val="B9428AD8"/>
    <w:lvl w:ilvl="0" w:tplc="035E9E66">
      <w:start w:val="1"/>
      <w:numFmt w:val="decimal"/>
      <w:lvlText w:val="%1."/>
      <w:lvlJc w:val="left"/>
      <w:pPr>
        <w:ind w:left="720" w:hanging="360"/>
      </w:pPr>
    </w:lvl>
    <w:lvl w:ilvl="1" w:tplc="3B546E8A">
      <w:start w:val="1"/>
      <w:numFmt w:val="lowerLetter"/>
      <w:lvlText w:val="%2."/>
      <w:lvlJc w:val="left"/>
      <w:pPr>
        <w:ind w:left="1440" w:hanging="360"/>
      </w:pPr>
    </w:lvl>
    <w:lvl w:ilvl="2" w:tplc="2368C094">
      <w:start w:val="1"/>
      <w:numFmt w:val="lowerRoman"/>
      <w:lvlText w:val="%3."/>
      <w:lvlJc w:val="right"/>
      <w:pPr>
        <w:ind w:left="2160" w:hanging="180"/>
      </w:pPr>
    </w:lvl>
    <w:lvl w:ilvl="3" w:tplc="9AFC54FE">
      <w:start w:val="1"/>
      <w:numFmt w:val="decimal"/>
      <w:lvlText w:val="%4."/>
      <w:lvlJc w:val="left"/>
      <w:pPr>
        <w:ind w:left="2880" w:hanging="360"/>
      </w:pPr>
    </w:lvl>
    <w:lvl w:ilvl="4" w:tplc="03564DEC">
      <w:start w:val="1"/>
      <w:numFmt w:val="lowerLetter"/>
      <w:lvlText w:val="%5."/>
      <w:lvlJc w:val="left"/>
      <w:pPr>
        <w:ind w:left="3600" w:hanging="360"/>
      </w:pPr>
    </w:lvl>
    <w:lvl w:ilvl="5" w:tplc="EA16D27A">
      <w:start w:val="1"/>
      <w:numFmt w:val="lowerRoman"/>
      <w:lvlText w:val="%6."/>
      <w:lvlJc w:val="right"/>
      <w:pPr>
        <w:ind w:left="4320" w:hanging="180"/>
      </w:pPr>
    </w:lvl>
    <w:lvl w:ilvl="6" w:tplc="4B8CD008">
      <w:start w:val="1"/>
      <w:numFmt w:val="decimal"/>
      <w:lvlText w:val="%7."/>
      <w:lvlJc w:val="left"/>
      <w:pPr>
        <w:ind w:left="5040" w:hanging="360"/>
      </w:pPr>
    </w:lvl>
    <w:lvl w:ilvl="7" w:tplc="604847D6">
      <w:start w:val="1"/>
      <w:numFmt w:val="lowerLetter"/>
      <w:lvlText w:val="%8."/>
      <w:lvlJc w:val="left"/>
      <w:pPr>
        <w:ind w:left="5760" w:hanging="360"/>
      </w:pPr>
    </w:lvl>
    <w:lvl w:ilvl="8" w:tplc="6748AB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E9BF"/>
    <w:multiLevelType w:val="hybridMultilevel"/>
    <w:tmpl w:val="65BA2414"/>
    <w:lvl w:ilvl="0" w:tplc="64101738">
      <w:start w:val="1"/>
      <w:numFmt w:val="decimal"/>
      <w:lvlText w:val="%1."/>
      <w:lvlJc w:val="left"/>
      <w:pPr>
        <w:ind w:left="720" w:hanging="360"/>
      </w:pPr>
    </w:lvl>
    <w:lvl w:ilvl="1" w:tplc="FF3C2FE6">
      <w:start w:val="1"/>
      <w:numFmt w:val="lowerLetter"/>
      <w:lvlText w:val="%2."/>
      <w:lvlJc w:val="left"/>
      <w:pPr>
        <w:ind w:left="1440" w:hanging="360"/>
      </w:pPr>
    </w:lvl>
    <w:lvl w:ilvl="2" w:tplc="FF10BF12">
      <w:start w:val="1"/>
      <w:numFmt w:val="lowerRoman"/>
      <w:lvlText w:val="%3."/>
      <w:lvlJc w:val="right"/>
      <w:pPr>
        <w:ind w:left="2160" w:hanging="180"/>
      </w:pPr>
    </w:lvl>
    <w:lvl w:ilvl="3" w:tplc="96C4524E">
      <w:start w:val="1"/>
      <w:numFmt w:val="decimal"/>
      <w:lvlText w:val="%4."/>
      <w:lvlJc w:val="left"/>
      <w:pPr>
        <w:ind w:left="2880" w:hanging="360"/>
      </w:pPr>
    </w:lvl>
    <w:lvl w:ilvl="4" w:tplc="FF0AA8C6">
      <w:start w:val="1"/>
      <w:numFmt w:val="lowerLetter"/>
      <w:lvlText w:val="%5."/>
      <w:lvlJc w:val="left"/>
      <w:pPr>
        <w:ind w:left="3600" w:hanging="360"/>
      </w:pPr>
    </w:lvl>
    <w:lvl w:ilvl="5" w:tplc="4F8E7458">
      <w:start w:val="1"/>
      <w:numFmt w:val="lowerRoman"/>
      <w:lvlText w:val="%6."/>
      <w:lvlJc w:val="right"/>
      <w:pPr>
        <w:ind w:left="4320" w:hanging="180"/>
      </w:pPr>
    </w:lvl>
    <w:lvl w:ilvl="6" w:tplc="EC645A56">
      <w:start w:val="1"/>
      <w:numFmt w:val="decimal"/>
      <w:lvlText w:val="%7."/>
      <w:lvlJc w:val="left"/>
      <w:pPr>
        <w:ind w:left="5040" w:hanging="360"/>
      </w:pPr>
    </w:lvl>
    <w:lvl w:ilvl="7" w:tplc="0784BDC0">
      <w:start w:val="1"/>
      <w:numFmt w:val="lowerLetter"/>
      <w:lvlText w:val="%8."/>
      <w:lvlJc w:val="left"/>
      <w:pPr>
        <w:ind w:left="5760" w:hanging="360"/>
      </w:pPr>
    </w:lvl>
    <w:lvl w:ilvl="8" w:tplc="E31ADF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722A"/>
    <w:multiLevelType w:val="hybridMultilevel"/>
    <w:tmpl w:val="FDFC5AFC"/>
    <w:lvl w:ilvl="0" w:tplc="FC62D4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24E7D68">
      <w:start w:val="1"/>
      <w:numFmt w:val="lowerLetter"/>
      <w:lvlText w:val="%2."/>
      <w:lvlJc w:val="left"/>
      <w:pPr>
        <w:ind w:left="1440" w:hanging="360"/>
      </w:pPr>
    </w:lvl>
    <w:lvl w:ilvl="2" w:tplc="6310BBB0">
      <w:start w:val="1"/>
      <w:numFmt w:val="lowerRoman"/>
      <w:lvlText w:val="%3."/>
      <w:lvlJc w:val="right"/>
      <w:pPr>
        <w:ind w:left="2160" w:hanging="180"/>
      </w:pPr>
    </w:lvl>
    <w:lvl w:ilvl="3" w:tplc="D8721B20">
      <w:start w:val="1"/>
      <w:numFmt w:val="decimal"/>
      <w:lvlText w:val="%4."/>
      <w:lvlJc w:val="left"/>
      <w:pPr>
        <w:ind w:left="2880" w:hanging="360"/>
      </w:pPr>
    </w:lvl>
    <w:lvl w:ilvl="4" w:tplc="F0A23012">
      <w:start w:val="1"/>
      <w:numFmt w:val="lowerLetter"/>
      <w:lvlText w:val="%5."/>
      <w:lvlJc w:val="left"/>
      <w:pPr>
        <w:ind w:left="3600" w:hanging="360"/>
      </w:pPr>
    </w:lvl>
    <w:lvl w:ilvl="5" w:tplc="8E386298">
      <w:start w:val="1"/>
      <w:numFmt w:val="lowerRoman"/>
      <w:lvlText w:val="%6."/>
      <w:lvlJc w:val="right"/>
      <w:pPr>
        <w:ind w:left="4320" w:hanging="180"/>
      </w:pPr>
    </w:lvl>
    <w:lvl w:ilvl="6" w:tplc="EC60D45C">
      <w:start w:val="1"/>
      <w:numFmt w:val="decimal"/>
      <w:lvlText w:val="%7."/>
      <w:lvlJc w:val="left"/>
      <w:pPr>
        <w:ind w:left="5040" w:hanging="360"/>
      </w:pPr>
    </w:lvl>
    <w:lvl w:ilvl="7" w:tplc="56DA7FEE">
      <w:start w:val="1"/>
      <w:numFmt w:val="lowerLetter"/>
      <w:lvlText w:val="%8."/>
      <w:lvlJc w:val="left"/>
      <w:pPr>
        <w:ind w:left="5760" w:hanging="360"/>
      </w:pPr>
    </w:lvl>
    <w:lvl w:ilvl="8" w:tplc="4E348E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50B8A"/>
    <w:multiLevelType w:val="hybridMultilevel"/>
    <w:tmpl w:val="6E18EA1E"/>
    <w:lvl w:ilvl="0" w:tplc="3F0E50EA">
      <w:start w:val="1"/>
      <w:numFmt w:val="decimal"/>
      <w:lvlText w:val="%1."/>
      <w:lvlJc w:val="left"/>
      <w:pPr>
        <w:ind w:left="720" w:hanging="360"/>
      </w:pPr>
    </w:lvl>
    <w:lvl w:ilvl="1" w:tplc="AA96B748">
      <w:start w:val="1"/>
      <w:numFmt w:val="lowerLetter"/>
      <w:lvlText w:val="%2."/>
      <w:lvlJc w:val="left"/>
      <w:pPr>
        <w:ind w:left="1440" w:hanging="360"/>
      </w:pPr>
    </w:lvl>
    <w:lvl w:ilvl="2" w:tplc="C2CEF2DA">
      <w:start w:val="1"/>
      <w:numFmt w:val="lowerRoman"/>
      <w:lvlText w:val="%3."/>
      <w:lvlJc w:val="right"/>
      <w:pPr>
        <w:ind w:left="2160" w:hanging="180"/>
      </w:pPr>
    </w:lvl>
    <w:lvl w:ilvl="3" w:tplc="44200D3A">
      <w:start w:val="1"/>
      <w:numFmt w:val="decimal"/>
      <w:lvlText w:val="%4."/>
      <w:lvlJc w:val="left"/>
      <w:pPr>
        <w:ind w:left="2880" w:hanging="360"/>
      </w:pPr>
    </w:lvl>
    <w:lvl w:ilvl="4" w:tplc="EEEA18B4">
      <w:start w:val="1"/>
      <w:numFmt w:val="lowerLetter"/>
      <w:lvlText w:val="%5."/>
      <w:lvlJc w:val="left"/>
      <w:pPr>
        <w:ind w:left="3600" w:hanging="360"/>
      </w:pPr>
    </w:lvl>
    <w:lvl w:ilvl="5" w:tplc="03ECDD0A">
      <w:start w:val="1"/>
      <w:numFmt w:val="lowerRoman"/>
      <w:lvlText w:val="%6."/>
      <w:lvlJc w:val="right"/>
      <w:pPr>
        <w:ind w:left="4320" w:hanging="180"/>
      </w:pPr>
    </w:lvl>
    <w:lvl w:ilvl="6" w:tplc="65443936">
      <w:start w:val="1"/>
      <w:numFmt w:val="decimal"/>
      <w:lvlText w:val="%7."/>
      <w:lvlJc w:val="left"/>
      <w:pPr>
        <w:ind w:left="5040" w:hanging="360"/>
      </w:pPr>
    </w:lvl>
    <w:lvl w:ilvl="7" w:tplc="2836E240">
      <w:start w:val="1"/>
      <w:numFmt w:val="lowerLetter"/>
      <w:lvlText w:val="%8."/>
      <w:lvlJc w:val="left"/>
      <w:pPr>
        <w:ind w:left="5760" w:hanging="360"/>
      </w:pPr>
    </w:lvl>
    <w:lvl w:ilvl="8" w:tplc="6644AF34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10563">
    <w:abstractNumId w:val="2"/>
  </w:num>
  <w:num w:numId="2" w16cid:durableId="955912731">
    <w:abstractNumId w:val="0"/>
  </w:num>
  <w:num w:numId="3" w16cid:durableId="1164400232">
    <w:abstractNumId w:val="1"/>
  </w:num>
  <w:num w:numId="4" w16cid:durableId="983505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08025B"/>
    <w:rsid w:val="00AA652A"/>
    <w:rsid w:val="00C07E23"/>
    <w:rsid w:val="0907641B"/>
    <w:rsid w:val="1608025B"/>
    <w:rsid w:val="313C5336"/>
    <w:rsid w:val="489C531A"/>
    <w:rsid w:val="74EDD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025B"/>
  <w15:chartTrackingRefBased/>
  <w15:docId w15:val="{111A3B3B-1C4B-4A96-B2EC-73EFDE5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Hanson</dc:creator>
  <cp:keywords/>
  <dc:description/>
  <cp:lastModifiedBy>Hanson, Heather L</cp:lastModifiedBy>
  <cp:revision>2</cp:revision>
  <dcterms:created xsi:type="dcterms:W3CDTF">2022-11-04T16:49:00Z</dcterms:created>
  <dcterms:modified xsi:type="dcterms:W3CDTF">2023-11-17T22:27:00Z</dcterms:modified>
</cp:coreProperties>
</file>