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acBuGuideStaticData_2500H"/>
    <w:bookmarkStart w:id="1" w:name="_MacBuGuideStaticData_1187H"/>
    <w:bookmarkStart w:id="2" w:name="_MacBuGuideStaticData_187H"/>
    <w:p w14:paraId="03776083" w14:textId="3DE66672" w:rsidR="00060E8D" w:rsidRDefault="00E07CB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B666" wp14:editId="328DA4D5">
                <wp:simplePos x="0" y="0"/>
                <wp:positionH relativeFrom="margin">
                  <wp:posOffset>5638800</wp:posOffset>
                </wp:positionH>
                <wp:positionV relativeFrom="margin">
                  <wp:posOffset>-200025</wp:posOffset>
                </wp:positionV>
                <wp:extent cx="1371600" cy="809625"/>
                <wp:effectExtent l="0" t="0" r="0" b="9525"/>
                <wp:wrapThrough wrapText="bothSides">
                  <wp:wrapPolygon edited="0">
                    <wp:start x="0" y="0"/>
                    <wp:lineTo x="0" y="21346"/>
                    <wp:lineTo x="21300" y="21346"/>
                    <wp:lineTo x="21300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ABE40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rPr>
                                <w:b/>
                              </w:rPr>
                              <w:t xml:space="preserve">Highlands Ranch Hospital </w:t>
                            </w:r>
                            <w:r>
                              <w:br/>
                              <w:t>Laboratory</w:t>
                            </w:r>
                          </w:p>
                          <w:p w14:paraId="0F91863A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5CD724FA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1500 Park Central Dr.</w:t>
                            </w:r>
                          </w:p>
                          <w:p w14:paraId="44B276B8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Highlands Ranch, CO 80129</w:t>
                            </w:r>
                          </w:p>
                          <w:p w14:paraId="0D8139E7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31970A37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720-516-0190</w:t>
                            </w:r>
                          </w:p>
                          <w:p w14:paraId="0A6FBBC5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7B833B98" w14:textId="77777777" w:rsidR="00E07CB0" w:rsidRPr="00E1680D" w:rsidRDefault="00E07CB0" w:rsidP="00E07CB0">
                            <w:pPr>
                              <w:pStyle w:val="addressarialbold759UCHealthDkRed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uch</w:t>
                            </w:r>
                            <w:r w:rsidRPr="00E1680D">
                              <w:rPr>
                                <w:color w:val="000000" w:themeColor="text1"/>
                              </w:rPr>
                              <w:t>ealth.org</w:t>
                            </w:r>
                          </w:p>
                          <w:p w14:paraId="4C7F28A5" w14:textId="77777777" w:rsidR="004C1A22" w:rsidRPr="00A835E0" w:rsidRDefault="004C1A22" w:rsidP="00E07CB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835E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8B6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4pt;margin-top:-15.75pt;width:108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" filled="f" stroked="f">
                <v:textbox inset="0,0,0,0">
                  <w:txbxContent>
                    <w:p w14:paraId="73EABE40" w14:textId="77777777" w:rsidR="00E07CB0" w:rsidRDefault="00E07CB0" w:rsidP="00E07CB0">
                      <w:pPr>
                        <w:pStyle w:val="addressarial759"/>
                      </w:pPr>
                      <w:r>
                        <w:rPr>
                          <w:b/>
                        </w:rPr>
                        <w:t xml:space="preserve">Highlands Ranch Hospital </w:t>
                      </w:r>
                      <w:r>
                        <w:br/>
                        <w:t>Laboratory</w:t>
                      </w:r>
                    </w:p>
                    <w:p w14:paraId="0F91863A" w14:textId="77777777" w:rsidR="00E07CB0" w:rsidRDefault="00E07CB0" w:rsidP="00E07CB0">
                      <w:pPr>
                        <w:pStyle w:val="addressarial759"/>
                      </w:pPr>
                    </w:p>
                    <w:p w14:paraId="5CD724FA" w14:textId="77777777" w:rsidR="00E07CB0" w:rsidRDefault="00E07CB0" w:rsidP="00E07CB0">
                      <w:pPr>
                        <w:pStyle w:val="addressarial759"/>
                      </w:pPr>
                      <w:r>
                        <w:t>1500 Park Central Dr.</w:t>
                      </w:r>
                    </w:p>
                    <w:p w14:paraId="44B276B8" w14:textId="77777777" w:rsidR="00E07CB0" w:rsidRDefault="00E07CB0" w:rsidP="00E07CB0">
                      <w:pPr>
                        <w:pStyle w:val="addressarial759"/>
                      </w:pPr>
                      <w:r>
                        <w:t>Highlands Ranch, CO 80129</w:t>
                      </w:r>
                    </w:p>
                    <w:p w14:paraId="0D8139E7" w14:textId="77777777" w:rsidR="00E07CB0" w:rsidRDefault="00E07CB0" w:rsidP="00E07CB0">
                      <w:pPr>
                        <w:pStyle w:val="addressarial759"/>
                      </w:pPr>
                    </w:p>
                    <w:p w14:paraId="31970A37" w14:textId="77777777" w:rsidR="00E07CB0" w:rsidRDefault="00E07CB0" w:rsidP="00E07CB0">
                      <w:pPr>
                        <w:pStyle w:val="addressarial759"/>
                      </w:pPr>
                      <w:r>
                        <w:t>720-516-0190</w:t>
                      </w:r>
                    </w:p>
                    <w:p w14:paraId="0A6FBBC5" w14:textId="77777777" w:rsidR="00E07CB0" w:rsidRDefault="00E07CB0" w:rsidP="00E07CB0">
                      <w:pPr>
                        <w:pStyle w:val="addressarial759"/>
                      </w:pPr>
                    </w:p>
                    <w:p w14:paraId="7B833B98" w14:textId="77777777" w:rsidR="00E07CB0" w:rsidRPr="00E1680D" w:rsidRDefault="00E07CB0" w:rsidP="00E07CB0">
                      <w:pPr>
                        <w:pStyle w:val="addressarialbold759UCHealthDkRed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uch</w:t>
                      </w:r>
                      <w:r w:rsidRPr="00E1680D">
                        <w:rPr>
                          <w:color w:val="000000" w:themeColor="text1"/>
                        </w:rPr>
                        <w:t>ealth.org</w:t>
                      </w:r>
                    </w:p>
                    <w:p w14:paraId="4C7F28A5" w14:textId="77777777" w:rsidR="004C1A22" w:rsidRPr="00A835E0" w:rsidRDefault="004C1A22" w:rsidP="00E07CB0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835E0">
                        <w:rPr>
                          <w:rFonts w:ascii="Arial" w:hAnsi="Arial" w:cs="Arial"/>
                          <w:color w:val="FFFFFF" w:themeColor="background1"/>
                        </w:rPr>
                        <w:t>MONTH YEAR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Pr="00E07CB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E9F0936" wp14:editId="4F11DAED">
                <wp:simplePos x="0" y="0"/>
                <wp:positionH relativeFrom="page">
                  <wp:posOffset>5943600</wp:posOffset>
                </wp:positionH>
                <wp:positionV relativeFrom="page">
                  <wp:posOffset>457200</wp:posOffset>
                </wp:positionV>
                <wp:extent cx="1490345" cy="1161415"/>
                <wp:effectExtent l="0" t="0" r="14605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0345" cy="1161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C9C75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rPr>
                                <w:b/>
                              </w:rPr>
                              <w:t xml:space="preserve">Highlands Ranch Hospital </w:t>
                            </w:r>
                            <w:r>
                              <w:br/>
                              <w:t>Laboratory</w:t>
                            </w:r>
                          </w:p>
                          <w:p w14:paraId="2EFB0042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6E45AFF4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1500 Park Central Dr.</w:t>
                            </w:r>
                          </w:p>
                          <w:p w14:paraId="027C0487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Highlands Ranch, CO 80129</w:t>
                            </w:r>
                          </w:p>
                          <w:p w14:paraId="6AC65D45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56F5230B" w14:textId="77777777" w:rsidR="00E07CB0" w:rsidRDefault="00E07CB0" w:rsidP="00E07CB0">
                            <w:pPr>
                              <w:pStyle w:val="addressarial759"/>
                            </w:pPr>
                            <w:r>
                              <w:t>720-516-0190</w:t>
                            </w:r>
                          </w:p>
                          <w:p w14:paraId="154E3B09" w14:textId="77777777" w:rsidR="00E07CB0" w:rsidRDefault="00E07CB0" w:rsidP="00E07CB0">
                            <w:pPr>
                              <w:pStyle w:val="addressarial759"/>
                            </w:pPr>
                          </w:p>
                          <w:p w14:paraId="753B7A2B" w14:textId="77777777" w:rsidR="00E07CB0" w:rsidRPr="00E1680D" w:rsidRDefault="00E07CB0" w:rsidP="00E07CB0">
                            <w:pPr>
                              <w:pStyle w:val="addressarialbold759UCHealthDkRed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uch</w:t>
                            </w:r>
                            <w:r w:rsidRPr="00E1680D">
                              <w:rPr>
                                <w:color w:val="000000" w:themeColor="text1"/>
                              </w:rPr>
                              <w:t>ealth.org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0936" id="Text Box 21" o:spid="_x0000_s1027" type="#_x0000_t202" style="position:absolute;margin-left:468pt;margin-top:36pt;width:117.35pt;height:91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" filled="f" stroked="f" strokeweight=".5pt">
                <v:path arrowok="t"/>
                <v:textbox inset="0,0,0,0">
                  <w:txbxContent>
                    <w:p w14:paraId="2EAC9C75" w14:textId="77777777" w:rsidR="00E07CB0" w:rsidRDefault="00E07CB0" w:rsidP="00E07CB0">
                      <w:pPr>
                        <w:pStyle w:val="addressarial759"/>
                      </w:pPr>
                      <w:r>
                        <w:rPr>
                          <w:b/>
                        </w:rPr>
                        <w:t xml:space="preserve">Highlands Ranch Hospital </w:t>
                      </w:r>
                      <w:r>
                        <w:br/>
                        <w:t>Laboratory</w:t>
                      </w:r>
                    </w:p>
                    <w:p w14:paraId="2EFB0042" w14:textId="77777777" w:rsidR="00E07CB0" w:rsidRDefault="00E07CB0" w:rsidP="00E07CB0">
                      <w:pPr>
                        <w:pStyle w:val="addressarial759"/>
                      </w:pPr>
                    </w:p>
                    <w:p w14:paraId="6E45AFF4" w14:textId="77777777" w:rsidR="00E07CB0" w:rsidRDefault="00E07CB0" w:rsidP="00E07CB0">
                      <w:pPr>
                        <w:pStyle w:val="addressarial759"/>
                      </w:pPr>
                      <w:r>
                        <w:t>1500 Park Central Dr.</w:t>
                      </w:r>
                    </w:p>
                    <w:p w14:paraId="027C0487" w14:textId="77777777" w:rsidR="00E07CB0" w:rsidRDefault="00E07CB0" w:rsidP="00E07CB0">
                      <w:pPr>
                        <w:pStyle w:val="addressarial759"/>
                      </w:pPr>
                      <w:r>
                        <w:t>Highlands Ranch, CO 80129</w:t>
                      </w:r>
                    </w:p>
                    <w:p w14:paraId="6AC65D45" w14:textId="77777777" w:rsidR="00E07CB0" w:rsidRDefault="00E07CB0" w:rsidP="00E07CB0">
                      <w:pPr>
                        <w:pStyle w:val="addressarial759"/>
                      </w:pPr>
                    </w:p>
                    <w:p w14:paraId="56F5230B" w14:textId="77777777" w:rsidR="00E07CB0" w:rsidRDefault="00E07CB0" w:rsidP="00E07CB0">
                      <w:pPr>
                        <w:pStyle w:val="addressarial759"/>
                      </w:pPr>
                      <w:r>
                        <w:t>720-516-0190</w:t>
                      </w:r>
                    </w:p>
                    <w:p w14:paraId="154E3B09" w14:textId="77777777" w:rsidR="00E07CB0" w:rsidRDefault="00E07CB0" w:rsidP="00E07CB0">
                      <w:pPr>
                        <w:pStyle w:val="addressarial759"/>
                      </w:pPr>
                    </w:p>
                    <w:p w14:paraId="753B7A2B" w14:textId="77777777" w:rsidR="00E07CB0" w:rsidRPr="00E1680D" w:rsidRDefault="00E07CB0" w:rsidP="00E07CB0">
                      <w:pPr>
                        <w:pStyle w:val="addressarialbold759UCHealthDkRed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uch</w:t>
                      </w:r>
                      <w:r w:rsidRPr="00E1680D">
                        <w:rPr>
                          <w:color w:val="000000" w:themeColor="text1"/>
                        </w:rPr>
                        <w:t>ealth.org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0E8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74740F" wp14:editId="59C6ADA6">
                <wp:simplePos x="0" y="0"/>
                <wp:positionH relativeFrom="margin">
                  <wp:align>left</wp:align>
                </wp:positionH>
                <wp:positionV relativeFrom="page">
                  <wp:posOffset>1685925</wp:posOffset>
                </wp:positionV>
                <wp:extent cx="5476875" cy="1143000"/>
                <wp:effectExtent l="0" t="0" r="9525" b="0"/>
                <wp:wrapThrough wrapText="bothSides">
                  <wp:wrapPolygon edited="0">
                    <wp:start x="0" y="0"/>
                    <wp:lineTo x="0" y="21240"/>
                    <wp:lineTo x="21562" y="21240"/>
                    <wp:lineTo x="21562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7F94" w14:textId="5BFD9C4E" w:rsidR="004C1A22" w:rsidRDefault="0022568B" w:rsidP="0065262E">
                            <w:pPr>
                              <w:pStyle w:val="HeadlineArialred20pt"/>
                            </w:pPr>
                            <w:r>
                              <w:t>Highlands Ranch Hospital Laboratory</w:t>
                            </w:r>
                          </w:p>
                          <w:p w14:paraId="2B625306" w14:textId="77777777" w:rsidR="00060E8D" w:rsidRDefault="00060E8D" w:rsidP="0065262E">
                            <w:pPr>
                              <w:pStyle w:val="HeadlineArialred20pt"/>
                            </w:pPr>
                          </w:p>
                          <w:p w14:paraId="5F311ACB" w14:textId="747B980B" w:rsidR="004C1A22" w:rsidRPr="00C55AE5" w:rsidRDefault="00060E8D" w:rsidP="0065262E">
                            <w:pPr>
                              <w:pStyle w:val="SubheadUCArialBold12pt"/>
                              <w:rPr>
                                <w:sz w:val="30"/>
                                <w:szCs w:val="30"/>
                              </w:rPr>
                            </w:pPr>
                            <w:r w:rsidRPr="00C55AE5">
                              <w:rPr>
                                <w:sz w:val="30"/>
                                <w:szCs w:val="30"/>
                              </w:rPr>
                              <w:t xml:space="preserve">CLINICAL </w:t>
                            </w:r>
                            <w:r w:rsidR="0022568B" w:rsidRPr="00C55AE5">
                              <w:rPr>
                                <w:sz w:val="30"/>
                                <w:szCs w:val="30"/>
                              </w:rPr>
                              <w:t>Laboratory test updates</w:t>
                            </w:r>
                          </w:p>
                          <w:p w14:paraId="0AE2B141" w14:textId="180AB565" w:rsidR="0022568B" w:rsidRDefault="0022568B" w:rsidP="0022568B">
                            <w:pPr>
                              <w:pStyle w:val="Header"/>
                            </w:pPr>
                            <w:r w:rsidRPr="009C62A4">
                              <w:rPr>
                                <w:rFonts w:ascii="Arial" w:hAnsi="Arial" w:cs="Arial"/>
                                <w:i/>
                              </w:rPr>
                              <w:t>For the most current information, visit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Pr="009C62A4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https://www.testmenu.com/UCHealthHRHLab</w:t>
                              </w:r>
                            </w:hyperlink>
                          </w:p>
                          <w:p w14:paraId="041C6D94" w14:textId="77777777" w:rsidR="0022568B" w:rsidRPr="00A835E0" w:rsidRDefault="0022568B" w:rsidP="0065262E">
                            <w:pPr>
                              <w:pStyle w:val="SubheadUCArialBold12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740F" id="Text Box 4" o:spid="_x0000_s1028" type="#_x0000_t202" style="position:absolute;margin-left:0;margin-top:132.75pt;width:431.25pt;height:90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" filled="f" stroked="f">
                <v:textbox inset="0,0,0,0">
                  <w:txbxContent>
                    <w:p w14:paraId="18BE7F94" w14:textId="5BFD9C4E" w:rsidR="004C1A22" w:rsidRDefault="0022568B" w:rsidP="0065262E">
                      <w:pPr>
                        <w:pStyle w:val="HeadlineArialred20pt"/>
                      </w:pPr>
                      <w:r>
                        <w:t>Highlands Ranch Hospital Laboratory</w:t>
                      </w:r>
                    </w:p>
                    <w:p w14:paraId="2B625306" w14:textId="77777777" w:rsidR="00060E8D" w:rsidRDefault="00060E8D" w:rsidP="0065262E">
                      <w:pPr>
                        <w:pStyle w:val="HeadlineArialred20pt"/>
                      </w:pPr>
                    </w:p>
                    <w:p w14:paraId="5F311ACB" w14:textId="747B980B" w:rsidR="004C1A22" w:rsidRPr="00C55AE5" w:rsidRDefault="00060E8D" w:rsidP="0065262E">
                      <w:pPr>
                        <w:pStyle w:val="SubheadUCArialBold12pt"/>
                        <w:rPr>
                          <w:sz w:val="30"/>
                          <w:szCs w:val="30"/>
                        </w:rPr>
                      </w:pPr>
                      <w:r w:rsidRPr="00C55AE5">
                        <w:rPr>
                          <w:sz w:val="30"/>
                          <w:szCs w:val="30"/>
                        </w:rPr>
                        <w:t xml:space="preserve">CLINICAL </w:t>
                      </w:r>
                      <w:r w:rsidR="0022568B" w:rsidRPr="00C55AE5">
                        <w:rPr>
                          <w:sz w:val="30"/>
                          <w:szCs w:val="30"/>
                        </w:rPr>
                        <w:t>Laboratory test updates</w:t>
                      </w:r>
                    </w:p>
                    <w:p w14:paraId="0AE2B141" w14:textId="180AB565" w:rsidR="0022568B" w:rsidRDefault="0022568B" w:rsidP="0022568B">
                      <w:pPr>
                        <w:pStyle w:val="Header"/>
                      </w:pPr>
                      <w:r w:rsidRPr="009C62A4">
                        <w:rPr>
                          <w:rFonts w:ascii="Arial" w:hAnsi="Arial" w:cs="Arial"/>
                          <w:i/>
                        </w:rPr>
                        <w:t>For the most current information, visit</w:t>
                      </w:r>
                      <w:r>
                        <w:t xml:space="preserve"> </w:t>
                      </w:r>
                      <w:hyperlink r:id="rId9" w:history="1">
                        <w:r w:rsidRPr="009C62A4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https://www.testmenu.com/UCHealthHRHLab</w:t>
                        </w:r>
                      </w:hyperlink>
                    </w:p>
                    <w:p w14:paraId="041C6D94" w14:textId="77777777" w:rsidR="0022568B" w:rsidRPr="00A835E0" w:rsidRDefault="0022568B" w:rsidP="0065262E">
                      <w:pPr>
                        <w:pStyle w:val="SubheadUCArialBold12pt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75C34EBC" w14:textId="4AF4F5FC" w:rsidR="007157DD" w:rsidRPr="00A13D88" w:rsidRDefault="005A3BEB" w:rsidP="00A13D88">
      <w:pPr>
        <w:spacing w:after="0" w:line="240" w:lineRule="auto"/>
        <w:rPr>
          <w:sz w:val="2"/>
        </w:rPr>
      </w:pPr>
      <w:r>
        <w:rPr>
          <w:noProof/>
          <w:lang w:eastAsia="en-US"/>
          <w14:ligatures w14:val="none"/>
        </w:rPr>
        <w:drawing>
          <wp:anchor distT="0" distB="0" distL="114300" distR="114300" simplePos="0" relativeHeight="251649536" behindDoc="0" locked="0" layoutInCell="1" allowOverlap="1" wp14:anchorId="08F8622F" wp14:editId="03E9F245">
            <wp:simplePos x="0" y="0"/>
            <wp:positionH relativeFrom="page">
              <wp:align>left</wp:align>
            </wp:positionH>
            <wp:positionV relativeFrom="page">
              <wp:posOffset>7324725</wp:posOffset>
            </wp:positionV>
            <wp:extent cx="7812463" cy="2194425"/>
            <wp:effectExtent l="0" t="0" r="0" b="0"/>
            <wp:wrapThrough wrapText="bothSides">
              <wp:wrapPolygon edited="0">
                <wp:start x="21121" y="1500"/>
                <wp:lineTo x="19277" y="4876"/>
                <wp:lineTo x="17118" y="7877"/>
                <wp:lineTo x="158" y="10503"/>
                <wp:lineTo x="158" y="17443"/>
                <wp:lineTo x="3582" y="19506"/>
                <wp:lineTo x="4477" y="19881"/>
                <wp:lineTo x="6794" y="19881"/>
                <wp:lineTo x="7795" y="19506"/>
                <wp:lineTo x="12009" y="17443"/>
                <wp:lineTo x="12167" y="16880"/>
                <wp:lineTo x="20015" y="10878"/>
                <wp:lineTo x="21384" y="8815"/>
                <wp:lineTo x="21331" y="6002"/>
                <wp:lineTo x="21068" y="4876"/>
                <wp:lineTo x="21279" y="4876"/>
                <wp:lineTo x="21437" y="3376"/>
                <wp:lineTo x="21384" y="1500"/>
                <wp:lineTo x="21121" y="1500"/>
              </wp:wrapPolygon>
            </wp:wrapThrough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48629" b="29388"/>
                    <a:stretch/>
                  </pic:blipFill>
                  <pic:spPr bwMode="auto">
                    <a:xfrm>
                      <a:off x="0" y="0"/>
                      <a:ext cx="7812463" cy="21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E8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AF29D" wp14:editId="0A1584CE">
                <wp:simplePos x="0" y="0"/>
                <wp:positionH relativeFrom="margin">
                  <wp:align>left</wp:align>
                </wp:positionH>
                <wp:positionV relativeFrom="page">
                  <wp:posOffset>2876550</wp:posOffset>
                </wp:positionV>
                <wp:extent cx="6657975" cy="5705475"/>
                <wp:effectExtent l="0" t="0" r="9525" b="9525"/>
                <wp:wrapThrough wrapText="bothSides">
                  <wp:wrapPolygon edited="0">
                    <wp:start x="0" y="0"/>
                    <wp:lineTo x="0" y="21564"/>
                    <wp:lineTo x="21569" y="21564"/>
                    <wp:lineTo x="21569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70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B5AB0" w14:textId="237F7059" w:rsidR="00C50B18" w:rsidRPr="00C55AE5" w:rsidRDefault="00C50B18" w:rsidP="00C50B18">
                            <w:pPr>
                              <w:pStyle w:val="Subheadred15pt"/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CBC Order</w:t>
                            </w:r>
                            <w:r w:rsidRPr="00C55AE5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Name Change (LAB</w:t>
                            </w:r>
                            <w:r w:rsidR="00190B0F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210, LAB294)</w:t>
                            </w:r>
                          </w:p>
                          <w:p w14:paraId="1A9666AD" w14:textId="77777777" w:rsidR="005A3BEB" w:rsidRPr="002D75E9" w:rsidRDefault="005A3BEB" w:rsidP="005A3BEB">
                            <w:pPr>
                              <w:pStyle w:val="sysprsubheadarial1820"/>
                              <w:spacing w:before="0" w:line="240" w:lineRule="auto"/>
                            </w:pPr>
                          </w:p>
                          <w:p w14:paraId="4AB5A6FB" w14:textId="503A9433" w:rsidR="005A3BEB" w:rsidRPr="005A3BEB" w:rsidRDefault="005A3BEB" w:rsidP="005A3B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Effective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15</w:t>
                            </w: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/2025, </w:t>
                            </w: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the naming convention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for CBC and </w:t>
                            </w: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white blood cell differential orders will change. 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55"/>
                              <w:gridCol w:w="1800"/>
                              <w:gridCol w:w="3690"/>
                            </w:tblGrid>
                            <w:tr w:rsidR="005A3BEB" w:rsidRPr="00680539" w14:paraId="10E0E52A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35D3D103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Old</w:t>
                                  </w:r>
                                  <w:r w:rsidRPr="006805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Order 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A063429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Epic Order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7B0BDB16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New Order Name</w:t>
                                  </w:r>
                                </w:p>
                              </w:tc>
                            </w:tr>
                            <w:tr w:rsidR="005A3BEB" w:rsidRPr="00680539" w14:paraId="00E84499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1EC42DA3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no Autodiff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7179496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LAB294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0EAC3E8C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no WBC differential</w:t>
                                  </w:r>
                                </w:p>
                              </w:tc>
                            </w:tr>
                            <w:tr w:rsidR="005A3BEB" w:rsidRPr="00680539" w14:paraId="30C3FE32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699C5CD9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with Manual Diff if Auto Fails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EA2E4AC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LAB210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3A2B78BF" w14:textId="77777777" w:rsidR="005A3BEB" w:rsidRPr="00680539" w:rsidRDefault="005A3BEB" w:rsidP="005A3BE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plus WBC differential</w:t>
                                  </w:r>
                                </w:p>
                              </w:tc>
                            </w:tr>
                          </w:tbl>
                          <w:p w14:paraId="69FB9097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8D4E3C" w14:textId="3D40D7B0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dd-on and standalone manual differential orders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will be un</w:t>
                            </w: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available</w:t>
                            </w: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. Please use the table below to guide order selection based on the indication for testing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and information needed for medical </w:t>
                            </w:r>
                            <w:r w:rsidR="00021C9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decision-making.</w:t>
                            </w:r>
                            <w:bookmarkStart w:id="3" w:name="_GoBack"/>
                            <w:bookmarkEnd w:id="3"/>
                          </w:p>
                          <w:tbl>
                            <w:tblPr>
                              <w:tblStyle w:val="TableGrid"/>
                              <w:tblW w:w="94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55"/>
                              <w:gridCol w:w="1800"/>
                              <w:gridCol w:w="3690"/>
                            </w:tblGrid>
                            <w:tr w:rsidR="005A3BEB" w:rsidRPr="00680539" w14:paraId="4F674AD7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73FF0579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Patient concern/ condition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981DD35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Epic Order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2610039C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Order Name</w:t>
                                  </w:r>
                                </w:p>
                              </w:tc>
                            </w:tr>
                            <w:tr w:rsidR="005A3BEB" w:rsidRPr="00680539" w14:paraId="716EAFE1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48AF0BC5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Patient anemic/bleeding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E637375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LAB289     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4851491D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Hematocrit</w:t>
                                  </w:r>
                                </w:p>
                              </w:tc>
                            </w:tr>
                            <w:tr w:rsidR="005A3BEB" w:rsidRPr="00680539" w14:paraId="293856F5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3E5E3C7B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Patient anemic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0430A55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LAB291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66F03BF0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Hemoglobin</w:t>
                                  </w:r>
                                </w:p>
                              </w:tc>
                            </w:tr>
                            <w:tr w:rsidR="005A3BEB" w:rsidRPr="00680539" w14:paraId="01A7B446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716CB6A3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Patient anemic/bleeding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2A78FE9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LAB753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2148D1DC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Hematocrit and Hemoglobin</w:t>
                                  </w:r>
                                </w:p>
                              </w:tc>
                            </w:tr>
                            <w:tr w:rsidR="005A3BEB" w:rsidRPr="00680539" w14:paraId="5BAAF559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19BBA29F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Patient bleeding/clotting concern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E5A6249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LAB301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7C797C85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Platelet</w:t>
                                  </w:r>
                                </w:p>
                              </w:tc>
                            </w:tr>
                            <w:tr w:rsidR="005A3BEB" w:rsidRPr="00680539" w14:paraId="0A14EC3A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48933B10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Patient bleeding with repeated platelet clumping comment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34DA596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LAB4773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64D63DFC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Citrated Platelet</w:t>
                                  </w:r>
                                </w:p>
                              </w:tc>
                            </w:tr>
                            <w:tr w:rsidR="005A3BEB" w:rsidRPr="00680539" w14:paraId="1044F3DE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5FB73453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Platelet production concerns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25F4A64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LAB1007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6CB5A9EE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Immature Platelet Fraction</w:t>
                                  </w:r>
                                </w:p>
                              </w:tc>
                            </w:tr>
                            <w:tr w:rsidR="005A3BEB" w:rsidRPr="00680539" w14:paraId="512B6097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404C4E69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RBC production concerns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A68E5EA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LAB296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35491EB2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Reticulocyte Count</w:t>
                                  </w:r>
                                </w:p>
                              </w:tc>
                            </w:tr>
                            <w:tr w:rsidR="005A3BEB" w:rsidRPr="00680539" w14:paraId="282A0758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0825571A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General screening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B8B368C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LAB294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46B851E1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no WBC differential</w:t>
                                  </w:r>
                                </w:p>
                              </w:tc>
                            </w:tr>
                            <w:tr w:rsidR="005A3BEB" w:rsidRPr="00680539" w14:paraId="5412DF70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6F68964E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WBC differential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A5B184A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LAB210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33BF7C5E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plus WBC differential</w:t>
                                  </w:r>
                                </w:p>
                              </w:tc>
                            </w:tr>
                            <w:tr w:rsidR="005A3BEB" w:rsidRPr="00680539" w14:paraId="3FF64BA9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7312BBDA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RBC morphology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0BD972D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LAB210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745D7249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CBC plus WBC differential</w:t>
                                  </w:r>
                                </w:p>
                              </w:tc>
                            </w:tr>
                            <w:tr w:rsidR="005A3BEB" w:rsidRPr="00680539" w14:paraId="54E455F8" w14:textId="77777777" w:rsidTr="00113513">
                              <w:tc>
                                <w:tcPr>
                                  <w:tcW w:w="3955" w:type="dxa"/>
                                </w:tcPr>
                                <w:p w14:paraId="66C17705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Pathologist peripheral smear review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6FFF8D9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LAB4958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44FA643D" w14:textId="77777777" w:rsidR="005A3BEB" w:rsidRPr="00680539" w:rsidRDefault="005A3BEB" w:rsidP="005A3BE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8053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Physician Directed Pathology Review</w:t>
                                  </w:r>
                                </w:p>
                              </w:tc>
                            </w:tr>
                          </w:tbl>
                          <w:p w14:paraId="56C2F4D1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308465" w14:textId="2453D050" w:rsidR="00C50B18" w:rsidRPr="0022568B" w:rsidRDefault="00C50B18" w:rsidP="005B2A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</w:p>
                          <w:p w14:paraId="621619F7" w14:textId="685DF7A0" w:rsidR="004C1A22" w:rsidRDefault="004C1A22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7F19EFF" w14:textId="0B6D8FBB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52FAC6A" w14:textId="10F609D2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9E37051" w14:textId="3558A1A7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43E4F6C" w14:textId="0579AE37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81D2E80" w14:textId="028DB906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11FFCA76" w14:textId="1D06DBF3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B30C3E8" w14:textId="08D871D4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2937D9F" w14:textId="1F473207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956F45D" w14:textId="67E941A4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A8810B5" w14:textId="50F5F1AE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64578DB" w14:textId="323A1877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79C95BD4" w14:textId="3CD4C29C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93AB868" w14:textId="77777777" w:rsidR="005A3BEB" w:rsidRDefault="005A3BEB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40F2411B" w14:textId="77777777" w:rsidR="008C6DBD" w:rsidRDefault="008C6DBD" w:rsidP="008C6DB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</w:p>
                          <w:p w14:paraId="28B87217" w14:textId="77777777" w:rsidR="008C6DBD" w:rsidRDefault="008C6DBD" w:rsidP="008C6DB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Contact Dr. Lian Zhang, Laboratory Medical Director, with any questions or concerns.</w:t>
                            </w:r>
                          </w:p>
                          <w:p w14:paraId="46FDA88F" w14:textId="77777777" w:rsidR="008C6DBD" w:rsidRPr="0022568B" w:rsidRDefault="008C6DBD" w:rsidP="008C6DB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Office: 720-516-0018,</w:t>
                            </w:r>
                            <w:r w:rsidRPr="00DD1E5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32"/>
                              </w:rPr>
                              <w:t>  email: lian.zhang@cuanschutz.edu</w:t>
                            </w:r>
                          </w:p>
                          <w:p w14:paraId="78ABBAD4" w14:textId="77777777" w:rsidR="004C1A22" w:rsidRDefault="004C1A22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08D2B538" w14:textId="77777777" w:rsidR="004C1A22" w:rsidRPr="001760C8" w:rsidRDefault="004C1A22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F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226.5pt;width:524.25pt;height:44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" filled="f" stroked="f">
                <v:textbox inset="0,0,0,0">
                  <w:txbxContent>
                    <w:p w14:paraId="3E6B5AB0" w14:textId="237F7059" w:rsidR="00C50B18" w:rsidRPr="00C55AE5" w:rsidRDefault="00C50B18" w:rsidP="00C50B18">
                      <w:pPr>
                        <w:pStyle w:val="Subheadred15pt"/>
                        <w:rPr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8"/>
                          <w:u w:val="single"/>
                        </w:rPr>
                        <w:t>CBC Order</w:t>
                      </w:r>
                      <w:r w:rsidRPr="00C55AE5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 Name Change (LAB</w:t>
                      </w:r>
                      <w:r w:rsidR="00190B0F">
                        <w:rPr>
                          <w:color w:val="000000" w:themeColor="text1"/>
                          <w:sz w:val="28"/>
                          <w:u w:val="single"/>
                        </w:rPr>
                        <w:t>210, LAB294)</w:t>
                      </w:r>
                    </w:p>
                    <w:p w14:paraId="1A9666AD" w14:textId="77777777" w:rsidR="005A3BEB" w:rsidRPr="002D75E9" w:rsidRDefault="005A3BEB" w:rsidP="005A3BEB">
                      <w:pPr>
                        <w:pStyle w:val="sysprsubheadarial1820"/>
                        <w:spacing w:before="0" w:line="240" w:lineRule="auto"/>
                      </w:pPr>
                    </w:p>
                    <w:p w14:paraId="4AB5A6FB" w14:textId="503A9433" w:rsidR="005A3BEB" w:rsidRPr="005A3BEB" w:rsidRDefault="005A3BEB" w:rsidP="005A3BEB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6805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Effective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</w:t>
                      </w:r>
                      <w:r w:rsidRPr="00680539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15</w:t>
                      </w:r>
                      <w:r w:rsidRPr="006805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/2025, </w:t>
                      </w:r>
                      <w:r w:rsidRPr="0068053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the naming convention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for CBC and </w:t>
                      </w:r>
                      <w:r w:rsidRPr="0068053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white blood cell differential orders will change. </w:t>
                      </w:r>
                    </w:p>
                    <w:tbl>
                      <w:tblPr>
                        <w:tblStyle w:val="TableGrid"/>
                        <w:tblW w:w="9445" w:type="dxa"/>
                        <w:tblLook w:val="04A0" w:firstRow="1" w:lastRow="0" w:firstColumn="1" w:lastColumn="0" w:noHBand="0" w:noVBand="1"/>
                      </w:tblPr>
                      <w:tblGrid>
                        <w:gridCol w:w="3955"/>
                        <w:gridCol w:w="1800"/>
                        <w:gridCol w:w="3690"/>
                      </w:tblGrid>
                      <w:tr w:rsidR="005A3BEB" w:rsidRPr="00680539" w14:paraId="10E0E52A" w14:textId="77777777" w:rsidTr="00113513">
                        <w:tc>
                          <w:tcPr>
                            <w:tcW w:w="3955" w:type="dxa"/>
                          </w:tcPr>
                          <w:p w14:paraId="35D3D103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Old</w:t>
                            </w:r>
                            <w:r w:rsidRPr="006805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Order Name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A063429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Epic Order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7B0BDB16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New Order Name</w:t>
                            </w:r>
                          </w:p>
                        </w:tc>
                      </w:tr>
                      <w:tr w:rsidR="005A3BEB" w:rsidRPr="00680539" w14:paraId="00E84499" w14:textId="77777777" w:rsidTr="00113513">
                        <w:tc>
                          <w:tcPr>
                            <w:tcW w:w="3955" w:type="dxa"/>
                          </w:tcPr>
                          <w:p w14:paraId="1EC42DA3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no Autodiff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7179496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LAB294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0EAC3E8C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no WBC differential</w:t>
                            </w:r>
                          </w:p>
                        </w:tc>
                      </w:tr>
                      <w:tr w:rsidR="005A3BEB" w:rsidRPr="00680539" w14:paraId="30C3FE32" w14:textId="77777777" w:rsidTr="00113513">
                        <w:tc>
                          <w:tcPr>
                            <w:tcW w:w="3955" w:type="dxa"/>
                          </w:tcPr>
                          <w:p w14:paraId="699C5CD9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with Manual Diff if Auto Fails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EA2E4AC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LAB210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3A2B78BF" w14:textId="77777777" w:rsidR="005A3BEB" w:rsidRPr="00680539" w:rsidRDefault="005A3BEB" w:rsidP="005A3BE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plus WBC differential</w:t>
                            </w:r>
                          </w:p>
                        </w:tc>
                      </w:tr>
                    </w:tbl>
                    <w:p w14:paraId="69FB9097" w14:textId="77777777" w:rsidR="005A3BEB" w:rsidRPr="00680539" w:rsidRDefault="005A3BEB" w:rsidP="005A3BE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8D4E3C" w14:textId="3D40D7B0" w:rsidR="005A3BEB" w:rsidRPr="00680539" w:rsidRDefault="005A3BEB" w:rsidP="005A3BEB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6805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dd-on and standalone manual differential orders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will be un</w:t>
                      </w:r>
                      <w:r w:rsidRPr="00680539">
                        <w:rPr>
                          <w:rFonts w:ascii="Arial" w:hAnsi="Arial" w:cs="Arial"/>
                          <w:sz w:val="22"/>
                          <w:szCs w:val="22"/>
                        </w:rPr>
                        <w:t>available</w:t>
                      </w:r>
                      <w:r w:rsidRPr="0068053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. Please use the table below to guide order selection based on the indication for testing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and information needed for medical </w:t>
                      </w:r>
                      <w:r w:rsidR="00021C9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decision-making.</w:t>
                      </w:r>
                      <w:bookmarkStart w:id="4" w:name="_GoBack"/>
                      <w:bookmarkEnd w:id="4"/>
                    </w:p>
                    <w:tbl>
                      <w:tblPr>
                        <w:tblStyle w:val="TableGrid"/>
                        <w:tblW w:w="9445" w:type="dxa"/>
                        <w:tblLook w:val="04A0" w:firstRow="1" w:lastRow="0" w:firstColumn="1" w:lastColumn="0" w:noHBand="0" w:noVBand="1"/>
                      </w:tblPr>
                      <w:tblGrid>
                        <w:gridCol w:w="3955"/>
                        <w:gridCol w:w="1800"/>
                        <w:gridCol w:w="3690"/>
                      </w:tblGrid>
                      <w:tr w:rsidR="005A3BEB" w:rsidRPr="00680539" w14:paraId="4F674AD7" w14:textId="77777777" w:rsidTr="00113513">
                        <w:tc>
                          <w:tcPr>
                            <w:tcW w:w="3955" w:type="dxa"/>
                          </w:tcPr>
                          <w:p w14:paraId="73FF0579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Patient concern/ condition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981DD35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Epic Order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2610039C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Order Name</w:t>
                            </w:r>
                          </w:p>
                        </w:tc>
                      </w:tr>
                      <w:tr w:rsidR="005A3BEB" w:rsidRPr="00680539" w14:paraId="716EAFE1" w14:textId="77777777" w:rsidTr="00113513">
                        <w:tc>
                          <w:tcPr>
                            <w:tcW w:w="3955" w:type="dxa"/>
                          </w:tcPr>
                          <w:p w14:paraId="48AF0BC5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Patient anemic/bleeding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E637375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LAB289     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4851491D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Hematocrit</w:t>
                            </w:r>
                          </w:p>
                        </w:tc>
                      </w:tr>
                      <w:tr w:rsidR="005A3BEB" w:rsidRPr="00680539" w14:paraId="293856F5" w14:textId="77777777" w:rsidTr="00113513">
                        <w:tc>
                          <w:tcPr>
                            <w:tcW w:w="3955" w:type="dxa"/>
                          </w:tcPr>
                          <w:p w14:paraId="3E5E3C7B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Patient anemic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0430A55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LAB291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66F03BF0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Hemoglobin</w:t>
                            </w:r>
                          </w:p>
                        </w:tc>
                      </w:tr>
                      <w:tr w:rsidR="005A3BEB" w:rsidRPr="00680539" w14:paraId="01A7B446" w14:textId="77777777" w:rsidTr="00113513">
                        <w:tc>
                          <w:tcPr>
                            <w:tcW w:w="3955" w:type="dxa"/>
                          </w:tcPr>
                          <w:p w14:paraId="716CB6A3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Patient anemic/bleeding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2A78FE9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LAB753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2148D1DC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Hematocrit and Hemoglobin</w:t>
                            </w:r>
                          </w:p>
                        </w:tc>
                      </w:tr>
                      <w:tr w:rsidR="005A3BEB" w:rsidRPr="00680539" w14:paraId="5BAAF559" w14:textId="77777777" w:rsidTr="00113513">
                        <w:tc>
                          <w:tcPr>
                            <w:tcW w:w="3955" w:type="dxa"/>
                          </w:tcPr>
                          <w:p w14:paraId="19BBA29F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Patient bleeding/clotting concern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E5A6249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LAB301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7C797C85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Platelet</w:t>
                            </w:r>
                          </w:p>
                        </w:tc>
                      </w:tr>
                      <w:tr w:rsidR="005A3BEB" w:rsidRPr="00680539" w14:paraId="0A14EC3A" w14:textId="77777777" w:rsidTr="00113513">
                        <w:tc>
                          <w:tcPr>
                            <w:tcW w:w="3955" w:type="dxa"/>
                          </w:tcPr>
                          <w:p w14:paraId="48933B10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Patient bleeding with repeated platelet clumping comment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34DA596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LAB4773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64D63DFC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Citrated Platelet</w:t>
                            </w:r>
                          </w:p>
                        </w:tc>
                      </w:tr>
                      <w:tr w:rsidR="005A3BEB" w:rsidRPr="00680539" w14:paraId="1044F3DE" w14:textId="77777777" w:rsidTr="00113513">
                        <w:tc>
                          <w:tcPr>
                            <w:tcW w:w="3955" w:type="dxa"/>
                          </w:tcPr>
                          <w:p w14:paraId="5FB73453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Platelet production concerns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25F4A64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LAB1007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6CB5A9EE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Immature Platelet Fraction</w:t>
                            </w:r>
                          </w:p>
                        </w:tc>
                      </w:tr>
                      <w:tr w:rsidR="005A3BEB" w:rsidRPr="00680539" w14:paraId="512B6097" w14:textId="77777777" w:rsidTr="00113513">
                        <w:tc>
                          <w:tcPr>
                            <w:tcW w:w="3955" w:type="dxa"/>
                          </w:tcPr>
                          <w:p w14:paraId="404C4E69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RBC production concerns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A68E5EA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LAB296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35491EB2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Reticulocyte Count</w:t>
                            </w:r>
                          </w:p>
                        </w:tc>
                      </w:tr>
                      <w:tr w:rsidR="005A3BEB" w:rsidRPr="00680539" w14:paraId="282A0758" w14:textId="77777777" w:rsidTr="00113513">
                        <w:tc>
                          <w:tcPr>
                            <w:tcW w:w="3955" w:type="dxa"/>
                          </w:tcPr>
                          <w:p w14:paraId="0825571A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General screening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B8B368C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LAB294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46B851E1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no WBC differential</w:t>
                            </w:r>
                          </w:p>
                        </w:tc>
                      </w:tr>
                      <w:tr w:rsidR="005A3BEB" w:rsidRPr="00680539" w14:paraId="5412DF70" w14:textId="77777777" w:rsidTr="00113513">
                        <w:tc>
                          <w:tcPr>
                            <w:tcW w:w="3955" w:type="dxa"/>
                          </w:tcPr>
                          <w:p w14:paraId="6F68964E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WBC differential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A5B184A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LAB210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33BF7C5E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plus WBC differential</w:t>
                            </w:r>
                          </w:p>
                        </w:tc>
                      </w:tr>
                      <w:tr w:rsidR="005A3BEB" w:rsidRPr="00680539" w14:paraId="3FF64BA9" w14:textId="77777777" w:rsidTr="00113513">
                        <w:tc>
                          <w:tcPr>
                            <w:tcW w:w="3955" w:type="dxa"/>
                          </w:tcPr>
                          <w:p w14:paraId="7312BBDA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RBC morphology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0BD972D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LAB210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745D7249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CBC plus WBC differential</w:t>
                            </w:r>
                          </w:p>
                        </w:tc>
                      </w:tr>
                      <w:tr w:rsidR="005A3BEB" w:rsidRPr="00680539" w14:paraId="54E455F8" w14:textId="77777777" w:rsidTr="00113513">
                        <w:tc>
                          <w:tcPr>
                            <w:tcW w:w="3955" w:type="dxa"/>
                          </w:tcPr>
                          <w:p w14:paraId="66C17705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Pathologist peripheral smear review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6FFF8D9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LAB4958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44FA643D" w14:textId="77777777" w:rsidR="005A3BEB" w:rsidRPr="00680539" w:rsidRDefault="005A3BEB" w:rsidP="005A3BEB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805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Physician Directed Pathology Review</w:t>
                            </w:r>
                          </w:p>
                        </w:tc>
                      </w:tr>
                    </w:tbl>
                    <w:p w14:paraId="56C2F4D1" w14:textId="77777777" w:rsidR="005A3BEB" w:rsidRPr="00680539" w:rsidRDefault="005A3BEB" w:rsidP="005A3BE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308465" w14:textId="2453D050" w:rsidR="00C50B18" w:rsidRPr="0022568B" w:rsidRDefault="00C50B18" w:rsidP="005B2A67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</w:p>
                    <w:p w14:paraId="621619F7" w14:textId="685DF7A0" w:rsidR="004C1A22" w:rsidRDefault="004C1A22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7F19EFF" w14:textId="0B6D8FBB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52FAC6A" w14:textId="10F609D2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9E37051" w14:textId="3558A1A7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243E4F6C" w14:textId="0579AE37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281D2E80" w14:textId="028DB906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11FFCA76" w14:textId="1D06DBF3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2B30C3E8" w14:textId="08D871D4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2937D9F" w14:textId="1F473207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956F45D" w14:textId="67E941A4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A8810B5" w14:textId="50F5F1AE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64578DB" w14:textId="323A1877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79C95BD4" w14:textId="3CD4C29C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93AB868" w14:textId="77777777" w:rsidR="005A3BEB" w:rsidRDefault="005A3BEB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40F2411B" w14:textId="77777777" w:rsidR="008C6DBD" w:rsidRDefault="008C6DBD" w:rsidP="008C6DB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</w:p>
                    <w:p w14:paraId="28B87217" w14:textId="77777777" w:rsidR="008C6DBD" w:rsidRDefault="008C6DBD" w:rsidP="008C6DB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Contact Dr. Lian Zhang, Laboratory Medical Director, with any questions or concerns.</w:t>
                      </w:r>
                    </w:p>
                    <w:p w14:paraId="46FDA88F" w14:textId="77777777" w:rsidR="008C6DBD" w:rsidRPr="0022568B" w:rsidRDefault="008C6DBD" w:rsidP="008C6DB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Office: 720-516-0018,</w:t>
                      </w:r>
                      <w:r w:rsidRPr="00DD1E5F">
                        <w:rPr>
                          <w:rFonts w:ascii="Arial" w:hAnsi="Arial" w:cs="Arial"/>
                          <w:color w:val="000000" w:themeColor="text1"/>
                          <w:sz w:val="22"/>
                          <w:szCs w:val="32"/>
                        </w:rPr>
                        <w:t>  email: lian.zhang@cuanschutz.edu</w:t>
                      </w:r>
                    </w:p>
                    <w:p w14:paraId="78ABBAD4" w14:textId="77777777" w:rsidR="004C1A22" w:rsidRDefault="004C1A22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  <w:p w14:paraId="08D2B538" w14:textId="77777777" w:rsidR="004C1A22" w:rsidRPr="001760C8" w:rsidRDefault="004C1A22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B07D69">
        <w:rPr>
          <w:noProof/>
          <w:lang w:eastAsia="en-US"/>
          <w14:ligatures w14:val="none"/>
        </w:rPr>
        <w:drawing>
          <wp:anchor distT="0" distB="0" distL="114300" distR="114300" simplePos="0" relativeHeight="251651584" behindDoc="0" locked="0" layoutInCell="1" allowOverlap="1" wp14:anchorId="0DB23D0E" wp14:editId="601C7515">
            <wp:simplePos x="0" y="0"/>
            <wp:positionH relativeFrom="page">
              <wp:posOffset>66675</wp:posOffset>
            </wp:positionH>
            <wp:positionV relativeFrom="page">
              <wp:posOffset>57150</wp:posOffset>
            </wp:positionV>
            <wp:extent cx="7578725" cy="2390140"/>
            <wp:effectExtent l="0" t="0" r="3175" b="0"/>
            <wp:wrapThrough wrapText="bothSides">
              <wp:wrapPolygon edited="0">
                <wp:start x="0" y="0"/>
                <wp:lineTo x="0" y="21462"/>
                <wp:lineTo x="21573" y="21462"/>
                <wp:lineTo x="21573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1241"/>
                    <a:stretch/>
                  </pic:blipFill>
                  <pic:spPr bwMode="auto">
                    <a:xfrm>
                      <a:off x="0" y="0"/>
                      <a:ext cx="757872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</w:p>
    <w:sectPr w:rsidR="007157DD" w:rsidRPr="00A13D88" w:rsidSect="006F086C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576B" w14:textId="77777777" w:rsidR="005F1AB1" w:rsidRDefault="005F1AB1" w:rsidP="0059467E">
      <w:pPr>
        <w:spacing w:after="0" w:line="240" w:lineRule="auto"/>
      </w:pPr>
      <w:r>
        <w:separator/>
      </w:r>
    </w:p>
  </w:endnote>
  <w:endnote w:type="continuationSeparator" w:id="0">
    <w:p w14:paraId="62888D34" w14:textId="77777777" w:rsidR="005F1AB1" w:rsidRDefault="005F1AB1" w:rsidP="0059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1976" w14:textId="36DC3CFC" w:rsidR="004C1A22" w:rsidRDefault="004C1A22" w:rsidP="00594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E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58F3E" w14:textId="77777777" w:rsidR="004C1A22" w:rsidRDefault="004C1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642B" w14:textId="1158C0D1" w:rsidR="00720FE8" w:rsidRDefault="00720FE8">
    <w:pPr>
      <w:pStyle w:val="Footer"/>
    </w:pPr>
    <w:r>
      <w:rPr>
        <w:noProof/>
        <w:lang w:eastAsia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9BE49" wp14:editId="587EFF3F">
              <wp:simplePos x="0" y="0"/>
              <wp:positionH relativeFrom="page">
                <wp:posOffset>384810</wp:posOffset>
              </wp:positionH>
              <wp:positionV relativeFrom="page">
                <wp:posOffset>9563735</wp:posOffset>
              </wp:positionV>
              <wp:extent cx="1774093" cy="210722"/>
              <wp:effectExtent l="0" t="0" r="0" b="0"/>
              <wp:wrapThrough wrapText="bothSides">
                <wp:wrapPolygon edited="0">
                  <wp:start x="464" y="0"/>
                  <wp:lineTo x="464" y="19577"/>
                  <wp:lineTo x="20881" y="19577"/>
                  <wp:lineTo x="20881" y="0"/>
                  <wp:lineTo x="464" y="0"/>
                </wp:wrapPolygon>
              </wp:wrapThrough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093" cy="2107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90336" w14:textId="1697DCE5" w:rsidR="00720FE8" w:rsidRPr="00720FE8" w:rsidRDefault="00624110" w:rsidP="0048017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40" w:line="240" w:lineRule="auto"/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</w:pP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fldChar w:fldCharType="begin"/>
                          </w:r>
                          <w:r w:rsidRPr="00720FE8">
                            <w:rPr>
                              <w:rFonts w:ascii="Arial" w:eastAsia="MS PGothic" w:hAnsi="Arial" w:cs="Arial"/>
                              <w:b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instrText xml:space="preserve">PAGE  </w:instrText>
                          </w: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fldChar w:fldCharType="separate"/>
                          </w:r>
                          <w:r w:rsidR="00A13D88">
                            <w:rPr>
                              <w:rFonts w:ascii="Arial" w:eastAsia="MS PGothic" w:hAnsi="Arial" w:cs="Arial"/>
                              <w:b/>
                              <w:noProof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>2</w:t>
                          </w: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fldChar w:fldCharType="end"/>
                          </w:r>
                          <w:r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  </w:t>
                          </w:r>
                          <w:r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>|</w:t>
                          </w:r>
                          <w:r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  </w:t>
                          </w:r>
                          <w:r w:rsidR="00720FE8" w:rsidRPr="00720FE8">
                            <w:rPr>
                              <w:rFonts w:ascii="Arial" w:eastAsia="MS PGothic" w:hAnsi="Arial" w:cs="Arial"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UCHealth Title Here </w:t>
                          </w:r>
                          <w:r w:rsidR="00720FE8" w:rsidRPr="00720FE8">
                            <w:rPr>
                              <w:rFonts w:ascii="Arial" w:eastAsia="MS PGothic" w:hAnsi="Arial" w:cs="Arial"/>
                              <w:b/>
                              <w:color w:val="26353F"/>
                              <w:kern w:val="0"/>
                              <w:sz w:val="18"/>
                              <w:szCs w:val="18"/>
                              <w:lang w:eastAsia="en-US"/>
                              <w14:ligatures w14:val="none"/>
                            </w:rPr>
                            <w:t xml:space="preserve"> </w:t>
                          </w:r>
                        </w:p>
                        <w:p w14:paraId="652D2E5E" w14:textId="77777777" w:rsidR="00720FE8" w:rsidRPr="00084E1A" w:rsidRDefault="00720FE8" w:rsidP="0048017B">
                          <w:pP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9BE4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30.3pt;margin-top:753.05pt;width:139.7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" filled="f" stroked="f">
              <v:textbox>
                <w:txbxContent>
                  <w:p w14:paraId="6BE90336" w14:textId="1697DCE5" w:rsidR="00720FE8" w:rsidRPr="00720FE8" w:rsidRDefault="00624110" w:rsidP="0048017B">
                    <w:pPr>
                      <w:tabs>
                        <w:tab w:val="center" w:pos="4320"/>
                        <w:tab w:val="right" w:pos="8640"/>
                      </w:tabs>
                      <w:spacing w:after="240" w:line="240" w:lineRule="auto"/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</w:pP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fldChar w:fldCharType="begin"/>
                    </w:r>
                    <w:r w:rsidRPr="00720FE8">
                      <w:rPr>
                        <w:rFonts w:ascii="Arial" w:eastAsia="MS PGothic" w:hAnsi="Arial" w:cs="Arial"/>
                        <w:b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instrText xml:space="preserve">PAGE  </w:instrText>
                    </w: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fldChar w:fldCharType="separate"/>
                    </w:r>
                    <w:r w:rsidR="00A13D88">
                      <w:rPr>
                        <w:rFonts w:ascii="Arial" w:eastAsia="MS PGothic" w:hAnsi="Arial" w:cs="Arial"/>
                        <w:b/>
                        <w:noProof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>2</w:t>
                    </w: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fldChar w:fldCharType="end"/>
                    </w:r>
                    <w:r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  </w:t>
                    </w:r>
                    <w:r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>|</w:t>
                    </w:r>
                    <w:r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  </w:t>
                    </w:r>
                    <w:r w:rsidR="00720FE8" w:rsidRPr="00720FE8">
                      <w:rPr>
                        <w:rFonts w:ascii="Arial" w:eastAsia="MS PGothic" w:hAnsi="Arial" w:cs="Arial"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UCHealth Title Here </w:t>
                    </w:r>
                    <w:r w:rsidR="00720FE8" w:rsidRPr="00720FE8">
                      <w:rPr>
                        <w:rFonts w:ascii="Arial" w:eastAsia="MS PGothic" w:hAnsi="Arial" w:cs="Arial"/>
                        <w:b/>
                        <w:color w:val="26353F"/>
                        <w:kern w:val="0"/>
                        <w:sz w:val="18"/>
                        <w:szCs w:val="18"/>
                        <w:lang w:eastAsia="en-US"/>
                        <w14:ligatures w14:val="none"/>
                      </w:rPr>
                      <w:t xml:space="preserve"> </w:t>
                    </w:r>
                  </w:p>
                  <w:p w14:paraId="652D2E5E" w14:textId="77777777" w:rsidR="00720FE8" w:rsidRPr="00084E1A" w:rsidRDefault="00720FE8" w:rsidP="0048017B">
                    <w:pP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728D" w14:textId="513F21C5" w:rsidR="005A3BEB" w:rsidRDefault="005A3BEB" w:rsidP="005A3BEB">
    <w:pPr>
      <w:rPr>
        <w:rFonts w:ascii="Arial" w:hAnsi="Arial" w:cs="Arial"/>
        <w:color w:val="000000" w:themeColor="text1"/>
        <w:sz w:val="22"/>
        <w:szCs w:val="32"/>
      </w:rPr>
    </w:pPr>
  </w:p>
  <w:p w14:paraId="56455F24" w14:textId="365831CE" w:rsidR="005A3BEB" w:rsidRPr="005A3BEB" w:rsidRDefault="005A3BEB" w:rsidP="005A3BEB">
    <w:pPr>
      <w:spacing w:after="0"/>
      <w:rPr>
        <w:rFonts w:ascii="Arial" w:hAnsi="Arial" w:cs="Arial"/>
        <w:color w:val="000000" w:themeColor="text1"/>
        <w:sz w:val="18"/>
        <w:szCs w:val="18"/>
      </w:rPr>
    </w:pPr>
    <w:r w:rsidRPr="005A3BEB">
      <w:rPr>
        <w:rFonts w:ascii="Arial" w:hAnsi="Arial" w:cs="Arial"/>
        <w:color w:val="000000" w:themeColor="text1"/>
        <w:sz w:val="18"/>
        <w:szCs w:val="18"/>
      </w:rPr>
      <w:t>Contact Dr. Lian Zhang, Laboratory Medical Director, with any questions or concerns.</w:t>
    </w:r>
  </w:p>
  <w:p w14:paraId="09748030" w14:textId="0F81739A" w:rsidR="005A3BEB" w:rsidRPr="005A3BEB" w:rsidRDefault="005A3BEB" w:rsidP="005A3BEB">
    <w:pPr>
      <w:spacing w:after="0"/>
      <w:rPr>
        <w:rFonts w:ascii="Arial" w:hAnsi="Arial" w:cs="Arial"/>
        <w:color w:val="000000" w:themeColor="text1"/>
        <w:sz w:val="18"/>
        <w:szCs w:val="18"/>
      </w:rPr>
    </w:pPr>
    <w:r w:rsidRPr="005A3BEB">
      <w:rPr>
        <w:rFonts w:ascii="Arial" w:hAnsi="Arial" w:cs="Arial"/>
        <w:color w:val="000000" w:themeColor="text1"/>
        <w:sz w:val="18"/>
        <w:szCs w:val="18"/>
      </w:rPr>
      <w:t>Office: 720-516-0018,  email: lian.zhang@cuanschutz.edu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F6D5" w14:textId="77777777" w:rsidR="005F1AB1" w:rsidRDefault="005F1AB1" w:rsidP="0059467E">
      <w:pPr>
        <w:spacing w:after="0" w:line="240" w:lineRule="auto"/>
      </w:pPr>
      <w:r>
        <w:separator/>
      </w:r>
    </w:p>
  </w:footnote>
  <w:footnote w:type="continuationSeparator" w:id="0">
    <w:p w14:paraId="1E7579F3" w14:textId="77777777" w:rsidR="005F1AB1" w:rsidRDefault="005F1AB1" w:rsidP="0059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5D90"/>
    <w:multiLevelType w:val="hybridMultilevel"/>
    <w:tmpl w:val="313C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  <w:docVar w:name="ShowStaticGuides" w:val="1"/>
  </w:docVars>
  <w:rsids>
    <w:rsidRoot w:val="001760C8"/>
    <w:rsid w:val="00021C90"/>
    <w:rsid w:val="00034962"/>
    <w:rsid w:val="00060E8D"/>
    <w:rsid w:val="00084E1A"/>
    <w:rsid w:val="00090C10"/>
    <w:rsid w:val="000A4C0C"/>
    <w:rsid w:val="000E4E24"/>
    <w:rsid w:val="0011232C"/>
    <w:rsid w:val="00146186"/>
    <w:rsid w:val="001760C8"/>
    <w:rsid w:val="00190B0F"/>
    <w:rsid w:val="001F1F02"/>
    <w:rsid w:val="0022568B"/>
    <w:rsid w:val="002824DC"/>
    <w:rsid w:val="002B52E1"/>
    <w:rsid w:val="00300E8D"/>
    <w:rsid w:val="00396774"/>
    <w:rsid w:val="00437024"/>
    <w:rsid w:val="0048017B"/>
    <w:rsid w:val="004B2EC6"/>
    <w:rsid w:val="004B6E0F"/>
    <w:rsid w:val="004C1A22"/>
    <w:rsid w:val="004D02E4"/>
    <w:rsid w:val="004D0585"/>
    <w:rsid w:val="00530822"/>
    <w:rsid w:val="00562FD1"/>
    <w:rsid w:val="00570C47"/>
    <w:rsid w:val="00574517"/>
    <w:rsid w:val="0058214B"/>
    <w:rsid w:val="0059467E"/>
    <w:rsid w:val="005A3BEB"/>
    <w:rsid w:val="005A5B7F"/>
    <w:rsid w:val="005B2A67"/>
    <w:rsid w:val="005B5882"/>
    <w:rsid w:val="005E4199"/>
    <w:rsid w:val="005F1AB1"/>
    <w:rsid w:val="005F3929"/>
    <w:rsid w:val="005F798D"/>
    <w:rsid w:val="00624110"/>
    <w:rsid w:val="0065262E"/>
    <w:rsid w:val="0068525C"/>
    <w:rsid w:val="006B73D8"/>
    <w:rsid w:val="006C13C2"/>
    <w:rsid w:val="006F086C"/>
    <w:rsid w:val="007157DD"/>
    <w:rsid w:val="00720FE8"/>
    <w:rsid w:val="007C1588"/>
    <w:rsid w:val="007F25E2"/>
    <w:rsid w:val="00825E2F"/>
    <w:rsid w:val="00844B16"/>
    <w:rsid w:val="008C6DBD"/>
    <w:rsid w:val="008D22AD"/>
    <w:rsid w:val="008D6E32"/>
    <w:rsid w:val="008E3550"/>
    <w:rsid w:val="00926852"/>
    <w:rsid w:val="0092742D"/>
    <w:rsid w:val="00A13D88"/>
    <w:rsid w:val="00A359B0"/>
    <w:rsid w:val="00A77B18"/>
    <w:rsid w:val="00A835E0"/>
    <w:rsid w:val="00A947B2"/>
    <w:rsid w:val="00AA1011"/>
    <w:rsid w:val="00AC30B7"/>
    <w:rsid w:val="00B07D69"/>
    <w:rsid w:val="00B7197E"/>
    <w:rsid w:val="00BA641C"/>
    <w:rsid w:val="00BB3F75"/>
    <w:rsid w:val="00BC430E"/>
    <w:rsid w:val="00C10E28"/>
    <w:rsid w:val="00C50B18"/>
    <w:rsid w:val="00C55AE5"/>
    <w:rsid w:val="00C66C18"/>
    <w:rsid w:val="00CD51D0"/>
    <w:rsid w:val="00D767F1"/>
    <w:rsid w:val="00E07B0B"/>
    <w:rsid w:val="00E07CB0"/>
    <w:rsid w:val="00EC31AC"/>
    <w:rsid w:val="00F473F3"/>
    <w:rsid w:val="00F5417B"/>
    <w:rsid w:val="00F95C25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436133"/>
  <w14:defaultImageDpi w14:val="330"/>
  <w15:docId w15:val="{31D692C3-FBD1-EA48-A7EC-E77534B6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C6"/>
    <w:pPr>
      <w:spacing w:after="200" w:line="300" w:lineRule="auto"/>
    </w:pPr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rsid w:val="00A835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0"/>
    <w:pPr>
      <w:spacing w:after="0" w:line="240" w:lineRule="auto"/>
    </w:pPr>
    <w:rPr>
      <w:rFonts w:ascii="Lucida Grande" w:eastAsiaTheme="minorEastAsia" w:hAnsi="Lucida Grande" w:cs="Lucida Grande"/>
      <w:color w:val="auto"/>
      <w:kern w:val="0"/>
      <w:sz w:val="18"/>
      <w:szCs w:val="18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A3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"/>
    <w:unhideWhenUsed/>
    <w:qFormat/>
    <w:rsid w:val="004B2EC6"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customStyle="1" w:styleId="ContactInfo">
    <w:name w:val="Contact Info"/>
    <w:basedOn w:val="Normal"/>
    <w:uiPriority w:val="5"/>
    <w:qFormat/>
    <w:rsid w:val="004B2EC6"/>
    <w:pPr>
      <w:spacing w:after="0"/>
    </w:pPr>
  </w:style>
  <w:style w:type="paragraph" w:customStyle="1" w:styleId="ContactHeading">
    <w:name w:val="Contact Heading"/>
    <w:basedOn w:val="Normal"/>
    <w:uiPriority w:val="4"/>
    <w:qFormat/>
    <w:rsid w:val="004B2EC6"/>
    <w:pPr>
      <w:spacing w:before="320" w:line="240" w:lineRule="auto"/>
    </w:pPr>
    <w:rPr>
      <w:rFonts w:asciiTheme="majorHAnsi" w:eastAsiaTheme="majorEastAsia" w:hAnsiTheme="majorHAnsi" w:cstheme="majorBidi"/>
      <w:color w:val="7C062D" w:themeColor="accent1" w:themeShade="BF"/>
      <w:sz w:val="24"/>
    </w:rPr>
  </w:style>
  <w:style w:type="paragraph" w:customStyle="1" w:styleId="ContactInfoBold">
    <w:name w:val="Contact Info Bold"/>
    <w:basedOn w:val="Normal"/>
    <w:uiPriority w:val="6"/>
    <w:qFormat/>
    <w:rsid w:val="004B2EC6"/>
    <w:pPr>
      <w:spacing w:after="0"/>
    </w:pPr>
    <w:rPr>
      <w:b/>
      <w:noProof/>
    </w:rPr>
  </w:style>
  <w:style w:type="paragraph" w:styleId="Header">
    <w:name w:val="header"/>
    <w:basedOn w:val="Normal"/>
    <w:link w:val="Head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59467E"/>
  </w:style>
  <w:style w:type="paragraph" w:customStyle="1" w:styleId="Subheadred15pt">
    <w:name w:val="Subhead red 15pt"/>
    <w:basedOn w:val="Normal"/>
    <w:link w:val="Subheadred15ptChar"/>
    <w:qFormat/>
    <w:rsid w:val="00B7197E"/>
    <w:pPr>
      <w:spacing w:after="0" w:line="240" w:lineRule="auto"/>
    </w:pPr>
    <w:rPr>
      <w:rFonts w:ascii="Arial" w:hAnsi="Arial"/>
      <w:color w:val="A6093D"/>
      <w:sz w:val="30"/>
      <w:szCs w:val="30"/>
    </w:rPr>
  </w:style>
  <w:style w:type="paragraph" w:customStyle="1" w:styleId="Bodycopy10pt">
    <w:name w:val="Body copy 10 pt"/>
    <w:basedOn w:val="Normal"/>
    <w:link w:val="Bodycopy10ptChar"/>
    <w:qFormat/>
    <w:rsid w:val="00BC430E"/>
    <w:pPr>
      <w:spacing w:after="0" w:line="240" w:lineRule="auto"/>
    </w:pPr>
    <w:rPr>
      <w:rFonts w:ascii="Arial" w:hAnsi="Arial"/>
      <w:color w:val="auto"/>
    </w:rPr>
  </w:style>
  <w:style w:type="character" w:customStyle="1" w:styleId="Subheadred15ptChar">
    <w:name w:val="Subhead red 15pt Char"/>
    <w:basedOn w:val="DefaultParagraphFont"/>
    <w:link w:val="Subheadred15pt"/>
    <w:rsid w:val="00B7197E"/>
    <w:rPr>
      <w:rFonts w:ascii="Arial" w:eastAsiaTheme="minorHAnsi" w:hAnsi="Arial"/>
      <w:color w:val="A6093D"/>
      <w:kern w:val="2"/>
      <w:sz w:val="30"/>
      <w:szCs w:val="30"/>
      <w:lang w:eastAsia="ja-JP"/>
      <w14:ligatures w14:val="standard"/>
    </w:rPr>
  </w:style>
  <w:style w:type="paragraph" w:customStyle="1" w:styleId="SidebarHeadred12pt">
    <w:name w:val="Sidebar Head red 12 pt."/>
    <w:basedOn w:val="Normal"/>
    <w:link w:val="SidebarHeadred12ptChar"/>
    <w:qFormat/>
    <w:rsid w:val="00D767F1"/>
    <w:pPr>
      <w:spacing w:after="0" w:line="240" w:lineRule="auto"/>
    </w:pPr>
    <w:rPr>
      <w:rFonts w:ascii="Arial" w:hAnsi="Arial"/>
      <w:color w:val="A6093D"/>
      <w:sz w:val="24"/>
      <w:szCs w:val="24"/>
    </w:rPr>
  </w:style>
  <w:style w:type="character" w:customStyle="1" w:styleId="Bodycopy10ptChar">
    <w:name w:val="Body copy 10 pt Char"/>
    <w:basedOn w:val="DefaultParagraphFont"/>
    <w:link w:val="Bodycopy10pt"/>
    <w:rsid w:val="00BC430E"/>
    <w:rPr>
      <w:rFonts w:ascii="Arial" w:eastAsiaTheme="minorHAnsi" w:hAnsi="Arial"/>
      <w:kern w:val="2"/>
      <w:sz w:val="20"/>
      <w:szCs w:val="20"/>
      <w:lang w:eastAsia="ja-JP"/>
      <w14:ligatures w14:val="standard"/>
    </w:rPr>
  </w:style>
  <w:style w:type="paragraph" w:customStyle="1" w:styleId="ListName8pt">
    <w:name w:val="List Name 8 pt."/>
    <w:basedOn w:val="Normal"/>
    <w:link w:val="ListName8ptChar"/>
    <w:qFormat/>
    <w:rsid w:val="00D767F1"/>
    <w:pPr>
      <w:spacing w:after="0" w:line="240" w:lineRule="auto"/>
    </w:pPr>
    <w:rPr>
      <w:rFonts w:ascii="Arial" w:hAnsi="Arial"/>
      <w:color w:val="A6093D" w:themeColor="accent1"/>
      <w:sz w:val="18"/>
      <w:szCs w:val="18"/>
    </w:rPr>
  </w:style>
  <w:style w:type="character" w:customStyle="1" w:styleId="SidebarHeadred12ptChar">
    <w:name w:val="Sidebar Head red 12 pt. Char"/>
    <w:basedOn w:val="DefaultParagraphFont"/>
    <w:link w:val="SidebarHeadred12pt"/>
    <w:rsid w:val="00D767F1"/>
    <w:rPr>
      <w:rFonts w:ascii="Arial" w:eastAsiaTheme="minorHAnsi" w:hAnsi="Arial"/>
      <w:color w:val="A6093D"/>
      <w:kern w:val="2"/>
      <w:lang w:eastAsia="ja-JP"/>
      <w14:ligatures w14:val="standard"/>
    </w:rPr>
  </w:style>
  <w:style w:type="paragraph" w:customStyle="1" w:styleId="Title7pt">
    <w:name w:val="Title 7 pt."/>
    <w:basedOn w:val="Normal"/>
    <w:link w:val="Title7ptChar"/>
    <w:qFormat/>
    <w:rsid w:val="00BC430E"/>
    <w:pPr>
      <w:spacing w:after="0" w:line="240" w:lineRule="auto"/>
    </w:pPr>
    <w:rPr>
      <w:rFonts w:ascii="Arial" w:hAnsi="Arial"/>
      <w:color w:val="auto"/>
      <w:sz w:val="16"/>
      <w:szCs w:val="16"/>
    </w:rPr>
  </w:style>
  <w:style w:type="character" w:customStyle="1" w:styleId="ListName8ptChar">
    <w:name w:val="List Name 8 pt. Char"/>
    <w:basedOn w:val="DefaultParagraphFont"/>
    <w:link w:val="ListName8pt"/>
    <w:rsid w:val="00D767F1"/>
    <w:rPr>
      <w:rFonts w:ascii="Arial" w:eastAsiaTheme="minorHAnsi" w:hAnsi="Arial"/>
      <w:color w:val="A6093D" w:themeColor="accent1"/>
      <w:kern w:val="2"/>
      <w:sz w:val="18"/>
      <w:szCs w:val="18"/>
      <w:lang w:eastAsia="ja-JP"/>
      <w14:ligatures w14:val="standard"/>
    </w:rPr>
  </w:style>
  <w:style w:type="paragraph" w:customStyle="1" w:styleId="Captiontext8pt">
    <w:name w:val="Caption text 8 pt."/>
    <w:basedOn w:val="Normal"/>
    <w:link w:val="Captiontext8ptChar"/>
    <w:qFormat/>
    <w:rsid w:val="00BC430E"/>
    <w:rPr>
      <w:rFonts w:ascii="Arial" w:hAnsi="Arial"/>
      <w:color w:val="auto"/>
      <w:sz w:val="16"/>
      <w:szCs w:val="16"/>
    </w:rPr>
  </w:style>
  <w:style w:type="character" w:customStyle="1" w:styleId="Title7ptChar">
    <w:name w:val="Title 7 pt. Char"/>
    <w:basedOn w:val="DefaultParagraphFont"/>
    <w:link w:val="Title7pt"/>
    <w:rsid w:val="00BC430E"/>
    <w:rPr>
      <w:rFonts w:ascii="Arial" w:eastAsiaTheme="minorHAnsi" w:hAnsi="Arial"/>
      <w:kern w:val="2"/>
      <w:sz w:val="16"/>
      <w:szCs w:val="16"/>
      <w:lang w:eastAsia="ja-JP"/>
      <w14:ligatures w14:val="standard"/>
    </w:rPr>
  </w:style>
  <w:style w:type="paragraph" w:customStyle="1" w:styleId="HeadlineArialred20pt">
    <w:name w:val="Headline Arial red 20pt"/>
    <w:basedOn w:val="BasicParagraph"/>
    <w:link w:val="HeadlineArialred20ptChar"/>
    <w:qFormat/>
    <w:rsid w:val="0065262E"/>
    <w:rPr>
      <w:rFonts w:ascii="Arial" w:hAnsi="Arial" w:cs="Arial"/>
      <w:color w:val="A6093D"/>
      <w:sz w:val="40"/>
      <w:szCs w:val="40"/>
    </w:rPr>
  </w:style>
  <w:style w:type="character" w:customStyle="1" w:styleId="Captiontext8ptChar">
    <w:name w:val="Caption text 8 pt. Char"/>
    <w:basedOn w:val="DefaultParagraphFont"/>
    <w:link w:val="Captiontext8pt"/>
    <w:rsid w:val="00BC430E"/>
    <w:rPr>
      <w:rFonts w:ascii="Arial" w:eastAsiaTheme="minorHAnsi" w:hAnsi="Arial"/>
      <w:kern w:val="2"/>
      <w:sz w:val="16"/>
      <w:szCs w:val="16"/>
      <w:lang w:eastAsia="ja-JP"/>
      <w14:ligatures w14:val="standard"/>
    </w:rPr>
  </w:style>
  <w:style w:type="paragraph" w:customStyle="1" w:styleId="SubheadUCArialBold12pt">
    <w:name w:val="Subhead UC Arial Bold 12 pt"/>
    <w:basedOn w:val="BasicParagraph"/>
    <w:link w:val="SubheadUCArialBold12ptChar"/>
    <w:qFormat/>
    <w:rsid w:val="00BC430E"/>
    <w:rPr>
      <w:rFonts w:ascii="Arial" w:hAnsi="Arial" w:cs="Arial"/>
      <w:b/>
      <w:caps/>
      <w:color w:val="auto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65262E"/>
    <w:rPr>
      <w:rFonts w:ascii="MinionPro-Regular" w:hAnsi="MinionPro-Regular" w:cs="MinionPro-Regular"/>
      <w:color w:val="000000"/>
    </w:rPr>
  </w:style>
  <w:style w:type="character" w:customStyle="1" w:styleId="HeadlineArialred20ptChar">
    <w:name w:val="Headline Arial red 20pt Char"/>
    <w:basedOn w:val="BasicParagraphChar"/>
    <w:link w:val="HeadlineArialred20pt"/>
    <w:rsid w:val="0065262E"/>
    <w:rPr>
      <w:rFonts w:ascii="Arial" w:hAnsi="Arial" w:cs="Arial"/>
      <w:color w:val="A6093D"/>
      <w:sz w:val="40"/>
      <w:szCs w:val="40"/>
    </w:rPr>
  </w:style>
  <w:style w:type="character" w:customStyle="1" w:styleId="SubheadUCArialBold12ptChar">
    <w:name w:val="Subhead UC Arial Bold 12 pt Char"/>
    <w:basedOn w:val="BasicParagraphChar"/>
    <w:link w:val="SubheadUCArialBold12pt"/>
    <w:rsid w:val="00BC430E"/>
    <w:rPr>
      <w:rFonts w:ascii="Arial" w:hAnsi="Arial" w:cs="Arial"/>
      <w:b/>
      <w:caps/>
      <w:color w:val="000000"/>
    </w:rPr>
  </w:style>
  <w:style w:type="paragraph" w:customStyle="1" w:styleId="addressarial759">
    <w:name w:val="address arial 7.5/9"/>
    <w:basedOn w:val="Normal"/>
    <w:qFormat/>
    <w:rsid w:val="00CD51D0"/>
    <w:pPr>
      <w:tabs>
        <w:tab w:val="left" w:pos="180"/>
      </w:tabs>
      <w:spacing w:after="0" w:line="180" w:lineRule="exact"/>
    </w:pPr>
    <w:rPr>
      <w:rFonts w:ascii="Arial" w:hAnsi="Arial" w:cs="Arial"/>
      <w:color w:val="auto"/>
      <w:kern w:val="0"/>
      <w:sz w:val="15"/>
      <w:szCs w:val="22"/>
      <w:lang w:eastAsia="en-US"/>
      <w14:ligatures w14:val="none"/>
    </w:rPr>
  </w:style>
  <w:style w:type="paragraph" w:customStyle="1" w:styleId="addressarialbold759UCHealthDkRed">
    <w:name w:val="address arial bold 7.5/9 UCHealth Dk Red"/>
    <w:basedOn w:val="Normal"/>
    <w:qFormat/>
    <w:rsid w:val="00CD51D0"/>
    <w:pPr>
      <w:tabs>
        <w:tab w:val="left" w:pos="180"/>
      </w:tabs>
      <w:spacing w:after="0" w:line="180" w:lineRule="exact"/>
    </w:pPr>
    <w:rPr>
      <w:rFonts w:ascii="Arial" w:hAnsi="Arial" w:cs="Arial"/>
      <w:b/>
      <w:color w:val="A6093D"/>
      <w:kern w:val="0"/>
      <w:sz w:val="15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568B"/>
    <w:rPr>
      <w:color w:val="A6093D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C0C"/>
    <w:pPr>
      <w:ind w:left="720"/>
      <w:contextualSpacing/>
    </w:pPr>
  </w:style>
  <w:style w:type="paragraph" w:customStyle="1" w:styleId="sysprsubheadarial1820">
    <w:name w:val="sys pr subhead arial 18/20"/>
    <w:basedOn w:val="Normal"/>
    <w:qFormat/>
    <w:rsid w:val="005A3BEB"/>
    <w:pPr>
      <w:spacing w:before="240" w:after="0" w:line="400" w:lineRule="exact"/>
    </w:pPr>
    <w:rPr>
      <w:rFonts w:ascii="Arial" w:hAnsi="Arial" w:cs="Arial"/>
      <w:color w:val="auto"/>
      <w:kern w:val="0"/>
      <w:sz w:val="36"/>
      <w:szCs w:val="3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3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menu.com/UCHealthHRHLa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testmenu.com/UCHealthHRHLab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UCH 2022">
      <a:dk1>
        <a:srgbClr val="000000"/>
      </a:dk1>
      <a:lt1>
        <a:srgbClr val="FFFFFF"/>
      </a:lt1>
      <a:dk2>
        <a:srgbClr val="3B5470"/>
      </a:dk2>
      <a:lt2>
        <a:srgbClr val="EBEBE6"/>
      </a:lt2>
      <a:accent1>
        <a:srgbClr val="A6093D"/>
      </a:accent1>
      <a:accent2>
        <a:srgbClr val="ECAE43"/>
      </a:accent2>
      <a:accent3>
        <a:srgbClr val="C75643"/>
      </a:accent3>
      <a:accent4>
        <a:srgbClr val="87893A"/>
      </a:accent4>
      <a:accent5>
        <a:srgbClr val="768692"/>
      </a:accent5>
      <a:accent6>
        <a:srgbClr val="A4BCC2"/>
      </a:accent6>
      <a:hlink>
        <a:srgbClr val="A6093D"/>
      </a:hlink>
      <a:folHlink>
        <a:srgbClr val="4255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4B76-2B5C-466E-8657-15A3F5C1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Gruda, Clare</cp:lastModifiedBy>
  <cp:revision>6</cp:revision>
  <dcterms:created xsi:type="dcterms:W3CDTF">2025-06-16T20:05:00Z</dcterms:created>
  <dcterms:modified xsi:type="dcterms:W3CDTF">2025-07-21T15:54:00Z</dcterms:modified>
</cp:coreProperties>
</file>