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32F2" w14:textId="77777777" w:rsidR="00237A93" w:rsidRPr="00237A93" w:rsidRDefault="00237A93" w:rsidP="00237A93">
      <w:pPr>
        <w:spacing w:after="0"/>
        <w:jc w:val="center"/>
        <w:rPr>
          <w:b/>
          <w:bCs/>
        </w:rPr>
      </w:pPr>
      <w:proofErr w:type="spellStart"/>
      <w:r w:rsidRPr="00237A93">
        <w:rPr>
          <w:b/>
          <w:bCs/>
        </w:rPr>
        <w:t>Autorecolección</w:t>
      </w:r>
      <w:proofErr w:type="spellEnd"/>
      <w:r w:rsidRPr="00237A93">
        <w:rPr>
          <w:b/>
          <w:bCs/>
        </w:rPr>
        <w:t xml:space="preserve"> de </w:t>
      </w:r>
      <w:proofErr w:type="spellStart"/>
      <w:r w:rsidRPr="00237A93">
        <w:rPr>
          <w:b/>
          <w:bCs/>
        </w:rPr>
        <w:t>muestra</w:t>
      </w:r>
      <w:proofErr w:type="spellEnd"/>
      <w:r w:rsidRPr="00237A93">
        <w:rPr>
          <w:b/>
          <w:bCs/>
        </w:rPr>
        <w:t xml:space="preserve"> rectal con </w:t>
      </w:r>
      <w:proofErr w:type="spellStart"/>
      <w:r w:rsidRPr="00237A93">
        <w:rPr>
          <w:b/>
          <w:bCs/>
        </w:rPr>
        <w:t>hisopo</w:t>
      </w:r>
      <w:proofErr w:type="spellEnd"/>
      <w:r w:rsidRPr="00237A93">
        <w:rPr>
          <w:b/>
          <w:bCs/>
        </w:rPr>
        <w:t xml:space="preserve"> Aptima</w:t>
      </w:r>
    </w:p>
    <w:p w14:paraId="72E015FF" w14:textId="77777777" w:rsidR="00237A93" w:rsidRDefault="00237A93" w:rsidP="00237A93">
      <w:pPr>
        <w:spacing w:after="0"/>
      </w:pPr>
      <w:r>
        <w:t>1.</w:t>
      </w:r>
      <w:r>
        <w:tab/>
        <w:t xml:space="preserve">Abra </w:t>
      </w:r>
      <w:proofErr w:type="spellStart"/>
      <w:r>
        <w:t>parcialmente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envoltorio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. Retire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. No toque la </w:t>
      </w:r>
      <w:proofErr w:type="spellStart"/>
      <w:r>
        <w:t>punta</w:t>
      </w:r>
      <w:proofErr w:type="spellEnd"/>
      <w:r>
        <w:t xml:space="preserve"> </w:t>
      </w:r>
      <w:proofErr w:type="spellStart"/>
      <w:r>
        <w:t>blanda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apoye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ninguna</w:t>
      </w:r>
      <w:proofErr w:type="spellEnd"/>
      <w:r>
        <w:t xml:space="preserve"> </w:t>
      </w:r>
      <w:proofErr w:type="spellStart"/>
      <w:r>
        <w:t>superficie</w:t>
      </w:r>
      <w:proofErr w:type="spellEnd"/>
      <w:r>
        <w:t xml:space="preserve">. Si </w:t>
      </w:r>
      <w:proofErr w:type="spellStart"/>
      <w:r>
        <w:t>toca</w:t>
      </w:r>
      <w:proofErr w:type="spellEnd"/>
      <w:r>
        <w:t xml:space="preserve"> la </w:t>
      </w:r>
      <w:proofErr w:type="spellStart"/>
      <w:r>
        <w:t>punta</w:t>
      </w:r>
      <w:proofErr w:type="spellEnd"/>
      <w:r>
        <w:t xml:space="preserve"> </w:t>
      </w:r>
      <w:proofErr w:type="spellStart"/>
      <w:r>
        <w:t>blanda</w:t>
      </w:r>
      <w:proofErr w:type="spellEnd"/>
      <w:r>
        <w:t xml:space="preserve">, </w:t>
      </w:r>
      <w:proofErr w:type="spellStart"/>
      <w:r>
        <w:t>apoya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o se le </w:t>
      </w:r>
      <w:proofErr w:type="spellStart"/>
      <w:r>
        <w:t>cae</w:t>
      </w:r>
      <w:proofErr w:type="spellEnd"/>
      <w:r>
        <w:t xml:space="preserve">, </w:t>
      </w:r>
      <w:proofErr w:type="spellStart"/>
      <w:r>
        <w:t>utilice</w:t>
      </w:r>
      <w:proofErr w:type="spellEnd"/>
      <w:r>
        <w:t xml:space="preserve"> un nuevo Kit de </w:t>
      </w:r>
      <w:proofErr w:type="spellStart"/>
      <w:r>
        <w:t>Recolección</w:t>
      </w:r>
      <w:proofErr w:type="spellEnd"/>
      <w:r>
        <w:t xml:space="preserve"> de </w:t>
      </w:r>
      <w:proofErr w:type="spellStart"/>
      <w:r>
        <w:t>Muestras</w:t>
      </w:r>
      <w:proofErr w:type="spellEnd"/>
      <w:r>
        <w:t xml:space="preserve"> con </w:t>
      </w:r>
      <w:proofErr w:type="spellStart"/>
      <w:r>
        <w:t>Hisopo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(imagen 1).</w:t>
      </w:r>
    </w:p>
    <w:p w14:paraId="19B8DEA9" w14:textId="77777777" w:rsidR="00237A93" w:rsidRDefault="00237A93" w:rsidP="00237A93">
      <w:pPr>
        <w:spacing w:after="0"/>
      </w:pPr>
      <w:r>
        <w:t>2.</w:t>
      </w:r>
      <w:r>
        <w:tab/>
      </w:r>
      <w:proofErr w:type="spellStart"/>
      <w:r>
        <w:t>Sujete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colocando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pulgar</w:t>
      </w:r>
      <w:proofErr w:type="spellEnd"/>
      <w:r>
        <w:t xml:space="preserve">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índice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media del </w:t>
      </w:r>
      <w:proofErr w:type="spellStart"/>
      <w:r>
        <w:t>tallo</w:t>
      </w:r>
      <w:proofErr w:type="spellEnd"/>
      <w:r>
        <w:t xml:space="preserve">, </w:t>
      </w:r>
      <w:proofErr w:type="spellStart"/>
      <w:r>
        <w:t>cubriendo</w:t>
      </w:r>
      <w:proofErr w:type="spellEnd"/>
      <w:r>
        <w:t xml:space="preserve">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 (</w:t>
      </w:r>
      <w:proofErr w:type="spellStart"/>
      <w:r>
        <w:t>línea</w:t>
      </w:r>
      <w:proofErr w:type="spellEnd"/>
      <w:r>
        <w:t xml:space="preserve"> </w:t>
      </w:r>
      <w:proofErr w:type="spellStart"/>
      <w:r>
        <w:t>marcada</w:t>
      </w:r>
      <w:proofErr w:type="spellEnd"/>
      <w:r>
        <w:t xml:space="preserve">). No </w:t>
      </w:r>
      <w:proofErr w:type="spellStart"/>
      <w:r>
        <w:t>sujete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tallo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debajo</w:t>
      </w:r>
      <w:proofErr w:type="spellEnd"/>
      <w:r>
        <w:t xml:space="preserve"> de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 (imagen 2).</w:t>
      </w:r>
    </w:p>
    <w:p w14:paraId="6442B928" w14:textId="77777777" w:rsidR="00237A93" w:rsidRDefault="00237A93" w:rsidP="00237A93">
      <w:pPr>
        <w:spacing w:after="0"/>
      </w:pPr>
      <w:r>
        <w:t>3.</w:t>
      </w:r>
      <w:r>
        <w:tab/>
      </w:r>
      <w:proofErr w:type="spellStart"/>
      <w:r>
        <w:t>Introduzca</w:t>
      </w:r>
      <w:proofErr w:type="spellEnd"/>
      <w:r>
        <w:t xml:space="preserve"> con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recto, </w:t>
      </w:r>
      <w:proofErr w:type="spellStart"/>
      <w:r>
        <w:t>aproximadamente</w:t>
      </w:r>
      <w:proofErr w:type="spellEnd"/>
      <w:r>
        <w:t xml:space="preserve"> de 1 a 2 </w:t>
      </w:r>
      <w:proofErr w:type="spellStart"/>
      <w:r>
        <w:t>pulgadas</w:t>
      </w:r>
      <w:proofErr w:type="spellEnd"/>
      <w:r>
        <w:t xml:space="preserve"> (3 a 5 cm)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allá</w:t>
      </w:r>
      <w:proofErr w:type="spellEnd"/>
      <w:r>
        <w:t xml:space="preserve"> del </w:t>
      </w:r>
      <w:proofErr w:type="spellStart"/>
      <w:r>
        <w:t>margen</w:t>
      </w:r>
      <w:proofErr w:type="spellEnd"/>
      <w:r>
        <w:t xml:space="preserve"> anal, y </w:t>
      </w:r>
      <w:proofErr w:type="spellStart"/>
      <w:r>
        <w:t>gírelo</w:t>
      </w:r>
      <w:proofErr w:type="spellEnd"/>
      <w:r>
        <w:t xml:space="preserve"> </w:t>
      </w:r>
      <w:proofErr w:type="spellStart"/>
      <w:r>
        <w:t>suavemente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sentido</w:t>
      </w:r>
      <w:proofErr w:type="spellEnd"/>
      <w:r>
        <w:t xml:space="preserve"> de las </w:t>
      </w:r>
      <w:proofErr w:type="spellStart"/>
      <w:r>
        <w:t>agujas</w:t>
      </w:r>
      <w:proofErr w:type="spellEnd"/>
      <w:r>
        <w:t xml:space="preserve"> del </w:t>
      </w:r>
      <w:proofErr w:type="spellStart"/>
      <w:r>
        <w:t>reloj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5 a 10 </w:t>
      </w:r>
      <w:proofErr w:type="spellStart"/>
      <w:r>
        <w:t>segundos</w:t>
      </w:r>
      <w:proofErr w:type="spellEnd"/>
      <w:r>
        <w:t xml:space="preserve">. Retire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sin </w:t>
      </w:r>
      <w:proofErr w:type="spellStart"/>
      <w:r>
        <w:t>tocar</w:t>
      </w:r>
      <w:proofErr w:type="spellEnd"/>
      <w:r>
        <w:t xml:space="preserve"> la </w:t>
      </w:r>
      <w:proofErr w:type="spellStart"/>
      <w:r>
        <w:t>piel</w:t>
      </w:r>
      <w:proofErr w:type="spellEnd"/>
      <w:r>
        <w:t xml:space="preserve"> (imagen 3).</w:t>
      </w:r>
    </w:p>
    <w:p w14:paraId="6EC62379" w14:textId="77777777" w:rsidR="00237A93" w:rsidRDefault="00237A93" w:rsidP="00237A93">
      <w:pPr>
        <w:spacing w:after="0"/>
      </w:pPr>
      <w:r>
        <w:t>4.</w:t>
      </w:r>
      <w:r>
        <w:tab/>
      </w:r>
      <w:proofErr w:type="spellStart"/>
      <w:r>
        <w:t>Mientras</w:t>
      </w:r>
      <w:proofErr w:type="spellEnd"/>
      <w:r>
        <w:t xml:space="preserve"> </w:t>
      </w:r>
      <w:proofErr w:type="spellStart"/>
      <w:r>
        <w:t>sostiene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con la </w:t>
      </w:r>
      <w:proofErr w:type="spellStart"/>
      <w:r>
        <w:t>misma</w:t>
      </w:r>
      <w:proofErr w:type="spellEnd"/>
      <w:r>
        <w:t xml:space="preserve"> mano, </w:t>
      </w:r>
      <w:proofErr w:type="spellStart"/>
      <w:r>
        <w:t>desenrosque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tapón</w:t>
      </w:r>
      <w:proofErr w:type="spellEnd"/>
      <w:r>
        <w:t xml:space="preserve"> del </w:t>
      </w:r>
      <w:proofErr w:type="spellStart"/>
      <w:r>
        <w:t>tubo</w:t>
      </w:r>
      <w:proofErr w:type="spellEnd"/>
      <w:r>
        <w:t xml:space="preserve">. No </w:t>
      </w:r>
      <w:proofErr w:type="spellStart"/>
      <w:r>
        <w:t>derrame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 xml:space="preserve"> del </w:t>
      </w:r>
      <w:proofErr w:type="spellStart"/>
      <w:r>
        <w:t>tubo</w:t>
      </w:r>
      <w:proofErr w:type="spellEnd"/>
      <w:r>
        <w:t xml:space="preserve">. Si se </w:t>
      </w:r>
      <w:proofErr w:type="spellStart"/>
      <w:r>
        <w:t>derrama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 xml:space="preserve"> del </w:t>
      </w:r>
      <w:proofErr w:type="spellStart"/>
      <w:r>
        <w:t>tubo</w:t>
      </w:r>
      <w:proofErr w:type="spellEnd"/>
      <w:r>
        <w:t xml:space="preserve">, </w:t>
      </w:r>
      <w:proofErr w:type="spellStart"/>
      <w:r>
        <w:t>utilice</w:t>
      </w:r>
      <w:proofErr w:type="spellEnd"/>
      <w:r>
        <w:t xml:space="preserve"> un nuevo Kit de </w:t>
      </w:r>
      <w:proofErr w:type="spellStart"/>
      <w:r>
        <w:t>Recolección</w:t>
      </w:r>
      <w:proofErr w:type="spellEnd"/>
      <w:r>
        <w:t xml:space="preserve"> de </w:t>
      </w:r>
      <w:proofErr w:type="spellStart"/>
      <w:r>
        <w:t>Muestras</w:t>
      </w:r>
      <w:proofErr w:type="spellEnd"/>
      <w:r>
        <w:t xml:space="preserve"> con </w:t>
      </w:r>
      <w:proofErr w:type="spellStart"/>
      <w:r>
        <w:t>Hisopo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(imagen 4).</w:t>
      </w:r>
    </w:p>
    <w:p w14:paraId="424BC108" w14:textId="77777777" w:rsidR="00237A93" w:rsidRDefault="00237A93" w:rsidP="00237A93">
      <w:pPr>
        <w:spacing w:after="0"/>
      </w:pPr>
      <w:r>
        <w:t>5.</w:t>
      </w:r>
      <w:r>
        <w:tab/>
      </w:r>
      <w:proofErr w:type="spellStart"/>
      <w:r>
        <w:t>Introduzca</w:t>
      </w:r>
      <w:proofErr w:type="spellEnd"/>
      <w:r>
        <w:t xml:space="preserve"> </w:t>
      </w:r>
      <w:proofErr w:type="spellStart"/>
      <w:r>
        <w:t>inmediatamente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tubo</w:t>
      </w:r>
      <w:proofErr w:type="spellEnd"/>
      <w:r>
        <w:t xml:space="preserve"> de </w:t>
      </w:r>
      <w:proofErr w:type="spellStart"/>
      <w:r>
        <w:t>transporte</w:t>
      </w:r>
      <w:proofErr w:type="spellEnd"/>
      <w:r>
        <w:t xml:space="preserve">, </w:t>
      </w:r>
      <w:proofErr w:type="spellStart"/>
      <w:r>
        <w:t>asegurándose</w:t>
      </w:r>
      <w:proofErr w:type="spellEnd"/>
      <w:r>
        <w:t xml:space="preserve"> de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 </w:t>
      </w:r>
      <w:proofErr w:type="spellStart"/>
      <w:r>
        <w:t>quede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superior del </w:t>
      </w:r>
      <w:proofErr w:type="spellStart"/>
      <w:r>
        <w:t>tubo</w:t>
      </w:r>
      <w:proofErr w:type="spellEnd"/>
      <w:r>
        <w:t xml:space="preserve"> (imagen 5).</w:t>
      </w:r>
    </w:p>
    <w:p w14:paraId="6F393548" w14:textId="77777777" w:rsidR="00237A93" w:rsidRDefault="00237A93" w:rsidP="00237A93">
      <w:pPr>
        <w:spacing w:after="0"/>
      </w:pPr>
      <w:r>
        <w:t>6.</w:t>
      </w:r>
      <w:r>
        <w:tab/>
        <w:t xml:space="preserve">Rompa con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tallo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, </w:t>
      </w:r>
      <w:proofErr w:type="spellStart"/>
      <w:r>
        <w:t>apoyándolo</w:t>
      </w:r>
      <w:proofErr w:type="spellEnd"/>
      <w:r>
        <w:t xml:space="preserve"> contra la pared lateral del </w:t>
      </w:r>
      <w:proofErr w:type="spellStart"/>
      <w:r>
        <w:t>tubo</w:t>
      </w:r>
      <w:proofErr w:type="spellEnd"/>
      <w:r>
        <w:t xml:space="preserve"> (imagen 6).</w:t>
      </w:r>
    </w:p>
    <w:p w14:paraId="00BE0226" w14:textId="77777777" w:rsidR="00237A93" w:rsidRDefault="00237A93" w:rsidP="00237A93">
      <w:pPr>
        <w:spacing w:after="0"/>
      </w:pPr>
      <w:r>
        <w:t>7.</w:t>
      </w:r>
      <w:r>
        <w:tab/>
      </w:r>
      <w:proofErr w:type="spellStart"/>
      <w:r>
        <w:t>Deseche</w:t>
      </w:r>
      <w:proofErr w:type="spellEnd"/>
      <w:r>
        <w:t xml:space="preserve"> </w:t>
      </w:r>
      <w:proofErr w:type="spellStart"/>
      <w:r>
        <w:t>inmediatamente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superior del </w:t>
      </w:r>
      <w:proofErr w:type="spellStart"/>
      <w:r>
        <w:t>tallo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 (imagen 7).</w:t>
      </w:r>
    </w:p>
    <w:p w14:paraId="679EFEE3" w14:textId="14650A01" w:rsidR="00C13C70" w:rsidRDefault="00237A93" w:rsidP="00237A93">
      <w:pPr>
        <w:spacing w:after="0"/>
      </w:pPr>
      <w:r>
        <w:t>8.</w:t>
      </w:r>
      <w:r>
        <w:tab/>
      </w:r>
      <w:proofErr w:type="spellStart"/>
      <w:r>
        <w:t>Enrosque</w:t>
      </w:r>
      <w:proofErr w:type="spellEnd"/>
      <w:r>
        <w:t xml:space="preserve"> </w:t>
      </w:r>
      <w:proofErr w:type="spellStart"/>
      <w:r>
        <w:t>firmemente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tapón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tubo</w:t>
      </w:r>
      <w:proofErr w:type="spellEnd"/>
      <w:r>
        <w:t xml:space="preserve"> (imagen 8).</w:t>
      </w:r>
    </w:p>
    <w:p w14:paraId="69ECD6F5" w14:textId="7513227F" w:rsidR="00237A93" w:rsidRDefault="00237A93" w:rsidP="00237A93">
      <w:pPr>
        <w:spacing w:after="0"/>
        <w:jc w:val="center"/>
      </w:pPr>
      <w:r w:rsidRPr="00200B19">
        <w:rPr>
          <w:noProof/>
        </w:rPr>
        <w:drawing>
          <wp:inline distT="0" distB="0" distL="0" distR="0" wp14:anchorId="7A1F6063" wp14:editId="20C1B8B8">
            <wp:extent cx="3191320" cy="3191320"/>
            <wp:effectExtent l="0" t="0" r="9525" b="9525"/>
            <wp:docPr id="498883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834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91320" cy="319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C324F" w14:textId="77777777" w:rsidR="00237A93" w:rsidRDefault="00237A93" w:rsidP="00237A93">
      <w:pPr>
        <w:pStyle w:val="NoSpacing"/>
        <w:jc w:val="center"/>
        <w:rPr>
          <w:sz w:val="20"/>
          <w:szCs w:val="20"/>
        </w:rPr>
      </w:pPr>
      <w:r w:rsidRPr="002D3737">
        <w:rPr>
          <w:sz w:val="20"/>
          <w:szCs w:val="20"/>
        </w:rPr>
        <w:t>Source: Hologic</w:t>
      </w:r>
      <w:r>
        <w:rPr>
          <w:sz w:val="20"/>
          <w:szCs w:val="20"/>
        </w:rPr>
        <w:t xml:space="preserve"> IVD</w:t>
      </w:r>
      <w:r w:rsidRPr="002D3737">
        <w:rPr>
          <w:sz w:val="20"/>
          <w:szCs w:val="20"/>
        </w:rPr>
        <w:t xml:space="preserve"> “Instructions for Using Aptima </w:t>
      </w:r>
      <w:proofErr w:type="spellStart"/>
      <w:r w:rsidRPr="002D3737">
        <w:rPr>
          <w:sz w:val="20"/>
          <w:szCs w:val="20"/>
        </w:rPr>
        <w:t>Multitest</w:t>
      </w:r>
      <w:proofErr w:type="spellEnd"/>
      <w:r w:rsidRPr="002D3737">
        <w:rPr>
          <w:sz w:val="20"/>
          <w:szCs w:val="20"/>
        </w:rPr>
        <w:t xml:space="preserve"> Swab Specimen Collection Kit for Patient-Collected Specimens”</w:t>
      </w:r>
    </w:p>
    <w:p w14:paraId="5BEB208A" w14:textId="16BC4D2D" w:rsidR="00237A93" w:rsidRPr="00237A93" w:rsidRDefault="00237A93" w:rsidP="00237A93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AW-14334-001 Rev.003</w:t>
      </w:r>
    </w:p>
    <w:sectPr w:rsidR="00237A93" w:rsidRPr="00237A93" w:rsidSect="00237A93">
      <w:headerReference w:type="default" r:id="rId7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E6D1F" w14:textId="77777777" w:rsidR="00913C92" w:rsidRDefault="00913C92" w:rsidP="00237A93">
      <w:pPr>
        <w:spacing w:after="0" w:line="240" w:lineRule="auto"/>
      </w:pPr>
      <w:r>
        <w:separator/>
      </w:r>
    </w:p>
  </w:endnote>
  <w:endnote w:type="continuationSeparator" w:id="0">
    <w:p w14:paraId="2B1ACCAA" w14:textId="77777777" w:rsidR="00913C92" w:rsidRDefault="00913C92" w:rsidP="00237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866CA" w14:textId="77777777" w:rsidR="00913C92" w:rsidRDefault="00913C92" w:rsidP="00237A93">
      <w:pPr>
        <w:spacing w:after="0" w:line="240" w:lineRule="auto"/>
      </w:pPr>
      <w:r>
        <w:separator/>
      </w:r>
    </w:p>
  </w:footnote>
  <w:footnote w:type="continuationSeparator" w:id="0">
    <w:p w14:paraId="741D5C49" w14:textId="77777777" w:rsidR="00913C92" w:rsidRDefault="00913C92" w:rsidP="00237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D17BE" w14:textId="6B501441" w:rsidR="00237A93" w:rsidRDefault="00237A93">
    <w:pPr>
      <w:pStyle w:val="Header"/>
    </w:pPr>
    <w:r>
      <w:rPr>
        <w:b/>
        <w:bCs/>
        <w:noProof/>
        <w:sz w:val="36"/>
        <w:szCs w:val="36"/>
      </w:rPr>
      <w:drawing>
        <wp:inline distT="0" distB="0" distL="0" distR="0" wp14:anchorId="7A25ED0F" wp14:editId="1C044493">
          <wp:extent cx="2428875" cy="695325"/>
          <wp:effectExtent l="0" t="0" r="9525" b="9525"/>
          <wp:docPr id="172860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6092" name="Picture 172860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A93"/>
    <w:rsid w:val="00237A93"/>
    <w:rsid w:val="00626F84"/>
    <w:rsid w:val="00791810"/>
    <w:rsid w:val="00913C92"/>
    <w:rsid w:val="00B82CEE"/>
    <w:rsid w:val="00C1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C730A"/>
  <w15:chartTrackingRefBased/>
  <w15:docId w15:val="{B1702273-DDF8-440E-8A90-B2AD1EFD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A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A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A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A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A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A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A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A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A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A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A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7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A93"/>
  </w:style>
  <w:style w:type="paragraph" w:styleId="Footer">
    <w:name w:val="footer"/>
    <w:basedOn w:val="Normal"/>
    <w:link w:val="FooterChar"/>
    <w:uiPriority w:val="99"/>
    <w:unhideWhenUsed/>
    <w:rsid w:val="00237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A93"/>
  </w:style>
  <w:style w:type="paragraph" w:styleId="NoSpacing">
    <w:name w:val="No Spacing"/>
    <w:uiPriority w:val="1"/>
    <w:qFormat/>
    <w:rsid w:val="00237A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1338</Characters>
  <Application>Microsoft Office Word</Application>
  <DocSecurity>0</DocSecurity>
  <Lines>11</Lines>
  <Paragraphs>3</Paragraphs>
  <ScaleCrop>false</ScaleCrop>
  <Company>Aspirus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Kristi Krajewski</cp:lastModifiedBy>
  <cp:revision>1</cp:revision>
  <dcterms:created xsi:type="dcterms:W3CDTF">2026-04-23T20:14:00Z</dcterms:created>
  <dcterms:modified xsi:type="dcterms:W3CDTF">2026-04-23T20:19:00Z</dcterms:modified>
</cp:coreProperties>
</file>