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9360"/>
      </w:tblGrid>
      <w:tr w:rsidR="00DA0755" w14:paraId="160B4F20" w14:textId="77777777" w:rsidTr="003D60F7">
        <w:trPr>
          <w:jc w:val="center"/>
        </w:trPr>
        <w:tc>
          <w:tcPr>
            <w:tcW w:w="9576" w:type="dxa"/>
            <w:hideMark/>
          </w:tcPr>
          <w:p w14:paraId="2AF4C968" w14:textId="77777777" w:rsidR="00DA0755" w:rsidRDefault="00DA0755" w:rsidP="003D60F7">
            <w:pPr>
              <w:rPr>
                <w:i/>
                <w:iCs/>
              </w:rPr>
            </w:pPr>
            <w:r>
              <w:rPr>
                <w:color w:val="59595B"/>
              </w:rPr>
              <w:t xml:space="preserve">A message from </w:t>
            </w:r>
            <w:r>
              <w:rPr>
                <w:b/>
                <w:bCs/>
                <w:color w:val="59595B"/>
              </w:rPr>
              <w:t xml:space="preserve">Adam Morgan, M.D. </w:t>
            </w:r>
            <w:r>
              <w:rPr>
                <w:i/>
                <w:iCs/>
              </w:rPr>
              <w:t>(Laboratory Medical Director | SSM Health St. Mary’s Hospital - Madison) ...</w:t>
            </w:r>
          </w:p>
          <w:p w14:paraId="0BDF7154" w14:textId="77777777" w:rsidR="00DA0755" w:rsidRDefault="00DA0755" w:rsidP="003D60F7">
            <w:pPr>
              <w:rPr>
                <w:sz w:val="20"/>
                <w:szCs w:val="20"/>
              </w:rPr>
            </w:pPr>
          </w:p>
        </w:tc>
      </w:tr>
      <w:tr w:rsidR="00DA0755" w14:paraId="2695F1C9" w14:textId="77777777" w:rsidTr="003D60F7">
        <w:trPr>
          <w:jc w:val="center"/>
        </w:trPr>
        <w:tc>
          <w:tcPr>
            <w:tcW w:w="9576" w:type="dxa"/>
            <w:tcBorders>
              <w:top w:val="nil"/>
              <w:left w:val="nil"/>
              <w:bottom w:val="single" w:sz="36" w:space="0" w:color="B3B2B1"/>
              <w:right w:val="nil"/>
            </w:tcBorders>
            <w:shd w:val="clear" w:color="auto" w:fill="001F5F"/>
            <w:hideMark/>
          </w:tcPr>
          <w:p w14:paraId="4AE74D86" w14:textId="77777777" w:rsidR="00DA0755" w:rsidRDefault="00DA0755" w:rsidP="003D60F7">
            <w:pPr>
              <w:spacing w:before="60" w:after="60"/>
              <w:jc w:val="right"/>
              <w:rPr>
                <w:sz w:val="20"/>
                <w:szCs w:val="20"/>
              </w:rPr>
            </w:pPr>
            <w:r>
              <w:rPr>
                <w:noProof/>
              </w:rPr>
              <w:drawing>
                <wp:inline distT="0" distB="0" distL="0" distR="0" wp14:anchorId="3E69D4D6" wp14:editId="7D16FAF8">
                  <wp:extent cx="1493520" cy="266700"/>
                  <wp:effectExtent l="0" t="0" r="0" b="0"/>
                  <wp:docPr id="1" name="Picture 1" descr="cid:image005.png@01D26D76.E2123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5.png@01D26D76.E2123B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93520" cy="266700"/>
                          </a:xfrm>
                          <a:prstGeom prst="rect">
                            <a:avLst/>
                          </a:prstGeom>
                          <a:noFill/>
                          <a:ln>
                            <a:noFill/>
                          </a:ln>
                        </pic:spPr>
                      </pic:pic>
                    </a:graphicData>
                  </a:graphic>
                </wp:inline>
              </w:drawing>
            </w:r>
          </w:p>
        </w:tc>
      </w:tr>
      <w:tr w:rsidR="00DA0755" w14:paraId="55447010" w14:textId="77777777" w:rsidTr="003D60F7">
        <w:trPr>
          <w:jc w:val="center"/>
        </w:trPr>
        <w:tc>
          <w:tcPr>
            <w:tcW w:w="9576" w:type="dxa"/>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DA0755" w14:paraId="265E3053" w14:textId="77777777" w:rsidTr="003D60F7">
              <w:tc>
                <w:tcPr>
                  <w:tcW w:w="0" w:type="auto"/>
                  <w:tcMar>
                    <w:top w:w="0" w:type="dxa"/>
                    <w:left w:w="144" w:type="dxa"/>
                    <w:bottom w:w="0" w:type="dxa"/>
                    <w:right w:w="144" w:type="dxa"/>
                  </w:tcMar>
                  <w:hideMark/>
                </w:tcPr>
                <w:p w14:paraId="61697945" w14:textId="77777777" w:rsidR="00DA0755" w:rsidRDefault="00DA0755" w:rsidP="003D60F7">
                  <w:pPr>
                    <w:pStyle w:val="SubjectCategoryteal"/>
                    <w:rPr>
                      <w:sz w:val="20"/>
                      <w:szCs w:val="20"/>
                    </w:rPr>
                  </w:pPr>
                </w:p>
              </w:tc>
            </w:tr>
            <w:tr w:rsidR="00DA0755" w14:paraId="5EC68965" w14:textId="77777777" w:rsidTr="003D60F7">
              <w:tc>
                <w:tcPr>
                  <w:tcW w:w="17864" w:type="dxa"/>
                  <w:shd w:val="clear" w:color="auto" w:fill="0083A2"/>
                  <w:tcMar>
                    <w:top w:w="0" w:type="dxa"/>
                    <w:left w:w="144" w:type="dxa"/>
                    <w:bottom w:w="0" w:type="dxa"/>
                    <w:right w:w="144" w:type="dxa"/>
                  </w:tcMar>
                  <w:hideMark/>
                </w:tcPr>
                <w:p w14:paraId="395E815D" w14:textId="799591DE" w:rsidR="00FE44FF" w:rsidRPr="00A54E85" w:rsidRDefault="00FE44FF" w:rsidP="002C267A">
                  <w:pPr>
                    <w:pStyle w:val="Subject"/>
                    <w:rPr>
                      <w:rStyle w:val="Strong"/>
                      <w:b/>
                      <w:bCs/>
                      <w:color w:val="FFFFFF" w:themeColor="background1"/>
                      <w:sz w:val="28"/>
                      <w:szCs w:val="28"/>
                    </w:rPr>
                  </w:pPr>
                  <w:r w:rsidRPr="00A54E85">
                    <w:rPr>
                      <w:rStyle w:val="Strong"/>
                      <w:b/>
                      <w:bCs/>
                      <w:color w:val="FFFFFF" w:themeColor="background1"/>
                      <w:sz w:val="28"/>
                      <w:szCs w:val="28"/>
                    </w:rPr>
                    <w:t xml:space="preserve">HER2 IN SITU HYBRIDIZATION </w:t>
                  </w:r>
                </w:p>
                <w:p w14:paraId="281016D6" w14:textId="65EE2F66" w:rsidR="00DA0755" w:rsidRDefault="00DA0755" w:rsidP="002C267A">
                  <w:pPr>
                    <w:pStyle w:val="Subject"/>
                    <w:rPr>
                      <w:sz w:val="28"/>
                    </w:rPr>
                  </w:pPr>
                  <w:r>
                    <w:rPr>
                      <w:sz w:val="28"/>
                    </w:rPr>
                    <w:t xml:space="preserve">Notification Date: </w:t>
                  </w:r>
                  <w:r w:rsidR="00A54E85">
                    <w:rPr>
                      <w:sz w:val="28"/>
                    </w:rPr>
                    <w:t>4/24</w:t>
                  </w:r>
                  <w:r w:rsidR="00177077">
                    <w:rPr>
                      <w:sz w:val="28"/>
                    </w:rPr>
                    <w:t>/24</w:t>
                  </w:r>
                </w:p>
                <w:p w14:paraId="0C48C552" w14:textId="3C381246" w:rsidR="00DA0755" w:rsidRDefault="00DA0755" w:rsidP="002C267A">
                  <w:pPr>
                    <w:pStyle w:val="Subject"/>
                    <w:rPr>
                      <w:sz w:val="30"/>
                      <w:szCs w:val="30"/>
                    </w:rPr>
                  </w:pPr>
                  <w:r>
                    <w:rPr>
                      <w:sz w:val="28"/>
                    </w:rPr>
                    <w:t xml:space="preserve">Effective Date: </w:t>
                  </w:r>
                  <w:r w:rsidR="00FE44FF">
                    <w:rPr>
                      <w:sz w:val="28"/>
                    </w:rPr>
                    <w:t>5/1/2024</w:t>
                  </w:r>
                </w:p>
              </w:tc>
            </w:tr>
            <w:tr w:rsidR="00DA0755" w14:paraId="762730A2" w14:textId="77777777" w:rsidTr="003D60F7">
              <w:trPr>
                <w:trHeight w:val="3831"/>
              </w:trPr>
              <w:tc>
                <w:tcPr>
                  <w:tcW w:w="17864" w:type="dxa"/>
                  <w:tcMar>
                    <w:top w:w="0" w:type="dxa"/>
                    <w:left w:w="144" w:type="dxa"/>
                    <w:bottom w:w="0" w:type="dxa"/>
                    <w:right w:w="144" w:type="dxa"/>
                  </w:tcMar>
                </w:tcPr>
                <w:p w14:paraId="0191C0C9" w14:textId="77777777" w:rsidR="00DA0755" w:rsidRDefault="00DA0755" w:rsidP="003D60F7"/>
                <w:p w14:paraId="4F9D915F" w14:textId="7802E26C" w:rsidR="00DA0755" w:rsidRPr="002C267A" w:rsidRDefault="002C267A" w:rsidP="003D60F7">
                  <w:pPr>
                    <w:rPr>
                      <w:sz w:val="22"/>
                      <w:szCs w:val="22"/>
                    </w:rPr>
                  </w:pPr>
                  <w:r w:rsidRPr="002C267A">
                    <w:rPr>
                      <w:sz w:val="22"/>
                      <w:szCs w:val="22"/>
                    </w:rPr>
                    <w:t>SUBJECT</w:t>
                  </w:r>
                  <w:r w:rsidR="00957D59" w:rsidRPr="002C267A">
                    <w:rPr>
                      <w:sz w:val="22"/>
                      <w:szCs w:val="22"/>
                    </w:rPr>
                    <w:t xml:space="preserve">: </w:t>
                  </w:r>
                  <w:r w:rsidR="00A54E85" w:rsidRPr="00A54E85">
                    <w:rPr>
                      <w:rStyle w:val="Strong"/>
                      <w:color w:val="000000"/>
                      <w:sz w:val="22"/>
                      <w:szCs w:val="22"/>
                    </w:rPr>
                    <w:t>IN-HOUSE HER2 IN SITU HYBRIDIZATION TESTING</w:t>
                  </w:r>
                </w:p>
                <w:p w14:paraId="28018C97" w14:textId="5E7B5831" w:rsidR="002C267A" w:rsidRPr="002C267A" w:rsidRDefault="002C267A" w:rsidP="003D60F7">
                  <w:pPr>
                    <w:rPr>
                      <w:sz w:val="22"/>
                      <w:szCs w:val="22"/>
                    </w:rPr>
                  </w:pPr>
                </w:p>
                <w:p w14:paraId="7EAFC78D" w14:textId="7F2310A1" w:rsidR="00A54E85" w:rsidRPr="00A54E85" w:rsidRDefault="00A54E85" w:rsidP="00A54E85">
                  <w:pPr>
                    <w:pStyle w:val="xp1"/>
                    <w:shd w:val="clear" w:color="auto" w:fill="FFFFFF"/>
                    <w:rPr>
                      <w:rStyle w:val="xapple-converted-space"/>
                      <w:rFonts w:ascii="Arial" w:hAnsi="Arial" w:cs="Arial"/>
                      <w:color w:val="000000"/>
                      <w:sz w:val="22"/>
                      <w:szCs w:val="22"/>
                    </w:rPr>
                  </w:pPr>
                  <w:r w:rsidRPr="00A54E85">
                    <w:rPr>
                      <w:rStyle w:val="xs1"/>
                      <w:rFonts w:ascii="Arial" w:hAnsi="Arial" w:cs="Arial"/>
                      <w:color w:val="000000"/>
                      <w:sz w:val="22"/>
                      <w:szCs w:val="22"/>
                    </w:rPr>
                    <w:t xml:space="preserve">SSM Health St. Mary's Hospital Madison recognizes the importance of timely and quality Her2 results in the </w:t>
                  </w:r>
                  <w:r w:rsidRPr="00A54E85">
                    <w:rPr>
                      <w:rStyle w:val="xs1"/>
                      <w:rFonts w:ascii="Arial" w:hAnsi="Arial" w:cs="Arial"/>
                      <w:color w:val="000000"/>
                      <w:sz w:val="22"/>
                      <w:szCs w:val="22"/>
                    </w:rPr>
                    <w:t>decision-making</w:t>
                  </w:r>
                  <w:r w:rsidRPr="00A54E85">
                    <w:rPr>
                      <w:rStyle w:val="xs1"/>
                      <w:rFonts w:ascii="Arial" w:hAnsi="Arial" w:cs="Arial"/>
                      <w:color w:val="000000"/>
                      <w:sz w:val="22"/>
                      <w:szCs w:val="22"/>
                    </w:rPr>
                    <w:t xml:space="preserve"> process for patients with breast and other cancers.</w:t>
                  </w:r>
                  <w:r w:rsidRPr="00A54E85">
                    <w:rPr>
                      <w:rStyle w:val="xapple-converted-space"/>
                      <w:rFonts w:ascii="Arial" w:hAnsi="Arial" w:cs="Arial"/>
                      <w:color w:val="000000"/>
                      <w:sz w:val="22"/>
                      <w:szCs w:val="22"/>
                    </w:rPr>
                    <w:t xml:space="preserve"> Currently </w:t>
                  </w:r>
                  <w:r w:rsidRPr="00A54E85">
                    <w:rPr>
                      <w:rStyle w:val="xs1"/>
                      <w:rFonts w:ascii="Arial" w:hAnsi="Arial" w:cs="Arial"/>
                      <w:color w:val="000000"/>
                      <w:sz w:val="22"/>
                      <w:szCs w:val="22"/>
                    </w:rPr>
                    <w:t>Her2 immunohistochemical (IHC) testing is performed in-house with reflex testing for equivocal and indeterminate testing sent to our reference lab, ARUP, for fluorescent in situ hybridization (FISH) testing.</w:t>
                  </w:r>
                  <w:r w:rsidRPr="00A54E85">
                    <w:rPr>
                      <w:rStyle w:val="xapple-converted-space"/>
                      <w:rFonts w:ascii="Arial" w:hAnsi="Arial" w:cs="Arial"/>
                      <w:color w:val="000000"/>
                      <w:sz w:val="22"/>
                      <w:szCs w:val="22"/>
                    </w:rPr>
                    <w:t xml:space="preserve"> </w:t>
                  </w:r>
                </w:p>
                <w:p w14:paraId="3887557F" w14:textId="77777777" w:rsidR="00A54E85" w:rsidRPr="00A54E85" w:rsidRDefault="00A54E85" w:rsidP="00A54E85">
                  <w:pPr>
                    <w:pStyle w:val="xp1"/>
                    <w:shd w:val="clear" w:color="auto" w:fill="FFFFFF"/>
                    <w:rPr>
                      <w:rStyle w:val="xapple-converted-space"/>
                      <w:rFonts w:ascii="Arial" w:hAnsi="Arial" w:cs="Arial"/>
                      <w:color w:val="000000"/>
                      <w:sz w:val="22"/>
                      <w:szCs w:val="22"/>
                    </w:rPr>
                  </w:pPr>
                </w:p>
                <w:p w14:paraId="23B877B8" w14:textId="77777777" w:rsidR="00A54E85" w:rsidRDefault="00A54E85" w:rsidP="00A54E85">
                  <w:pPr>
                    <w:pStyle w:val="xp1"/>
                    <w:shd w:val="clear" w:color="auto" w:fill="FFFFFF"/>
                    <w:rPr>
                      <w:rStyle w:val="xapple-converted-space"/>
                      <w:rFonts w:ascii="Arial" w:hAnsi="Arial" w:cs="Arial"/>
                      <w:color w:val="000000"/>
                      <w:sz w:val="22"/>
                      <w:szCs w:val="22"/>
                    </w:rPr>
                  </w:pPr>
                  <w:r w:rsidRPr="00A54E85">
                    <w:rPr>
                      <w:rStyle w:val="xapple-converted-space"/>
                      <w:rFonts w:ascii="Arial" w:hAnsi="Arial" w:cs="Arial"/>
                      <w:color w:val="000000"/>
                      <w:sz w:val="22"/>
                      <w:szCs w:val="22"/>
                    </w:rPr>
                    <w:t xml:space="preserve">Beginning 5/1/2024, reflex testing for Her2 in breast and colorectal malignancy cases will be performed in-house using the FDA-approved Ventana INFORM Her2 Dual ISH assay. </w:t>
                  </w:r>
                </w:p>
                <w:p w14:paraId="3AE7CAEB" w14:textId="0AA62A7B" w:rsidR="00A54E85" w:rsidRPr="00A54E85" w:rsidRDefault="00A54E85" w:rsidP="00A54E85">
                  <w:pPr>
                    <w:pStyle w:val="xp1"/>
                    <w:shd w:val="clear" w:color="auto" w:fill="FFFFFF"/>
                    <w:rPr>
                      <w:rStyle w:val="xapple-converted-space"/>
                      <w:rFonts w:ascii="Arial" w:hAnsi="Arial" w:cs="Arial"/>
                      <w:color w:val="000000"/>
                      <w:sz w:val="22"/>
                      <w:szCs w:val="22"/>
                    </w:rPr>
                  </w:pPr>
                  <w:r w:rsidRPr="00A54E85">
                    <w:rPr>
                      <w:rStyle w:val="xapple-converted-space"/>
                      <w:rFonts w:ascii="Arial" w:hAnsi="Arial" w:cs="Arial"/>
                      <w:color w:val="000000"/>
                      <w:sz w:val="22"/>
                      <w:szCs w:val="22"/>
                    </w:rPr>
                    <w:t>The expected turnaround time for ISH results is 2-3 business days and will decrease the final time to reporting of breast prognostic markers in most cases.</w:t>
                  </w:r>
                </w:p>
                <w:p w14:paraId="696074C8" w14:textId="77777777" w:rsidR="00A54E85" w:rsidRPr="00A54E85" w:rsidRDefault="00A54E85" w:rsidP="00A54E85">
                  <w:pPr>
                    <w:pStyle w:val="xp1"/>
                    <w:shd w:val="clear" w:color="auto" w:fill="FFFFFF"/>
                    <w:rPr>
                      <w:rStyle w:val="xapple-converted-space"/>
                      <w:rFonts w:ascii="Arial" w:hAnsi="Arial" w:cs="Arial"/>
                      <w:color w:val="000000"/>
                      <w:sz w:val="22"/>
                      <w:szCs w:val="22"/>
                    </w:rPr>
                  </w:pPr>
                </w:p>
                <w:p w14:paraId="21427676" w14:textId="77777777" w:rsidR="00A54E85" w:rsidRDefault="00A54E85" w:rsidP="00A54E85">
                  <w:pPr>
                    <w:pStyle w:val="xp2"/>
                    <w:shd w:val="clear" w:color="auto" w:fill="FFFFFF"/>
                    <w:rPr>
                      <w:rFonts w:ascii="Arial" w:hAnsi="Arial" w:cs="Arial"/>
                      <w:color w:val="000000"/>
                      <w:sz w:val="22"/>
                      <w:szCs w:val="22"/>
                    </w:rPr>
                  </w:pPr>
                  <w:r w:rsidRPr="00A54E85">
                    <w:rPr>
                      <w:rFonts w:ascii="Arial" w:hAnsi="Arial" w:cs="Arial"/>
                      <w:color w:val="000000"/>
                      <w:sz w:val="22"/>
                      <w:szCs w:val="22"/>
                    </w:rPr>
                    <w:t xml:space="preserve">There will be no change in the current ordering process. Breast malignancies will have Her2 testing performed reflexively, and Her2 testing will be performed on colorectal malignancy specimens per provider request. </w:t>
                  </w:r>
                </w:p>
                <w:p w14:paraId="33381C65" w14:textId="77777777" w:rsidR="00A54E85" w:rsidRDefault="00A54E85" w:rsidP="00A54E85">
                  <w:pPr>
                    <w:pStyle w:val="xp2"/>
                    <w:shd w:val="clear" w:color="auto" w:fill="FFFFFF"/>
                    <w:rPr>
                      <w:rFonts w:ascii="Arial" w:hAnsi="Arial" w:cs="Arial"/>
                      <w:color w:val="000000"/>
                      <w:sz w:val="22"/>
                      <w:szCs w:val="22"/>
                    </w:rPr>
                  </w:pPr>
                  <w:r w:rsidRPr="00A54E85">
                    <w:rPr>
                      <w:rFonts w:ascii="Arial" w:hAnsi="Arial" w:cs="Arial"/>
                      <w:color w:val="000000"/>
                      <w:sz w:val="22"/>
                      <w:szCs w:val="22"/>
                    </w:rPr>
                    <w:t xml:space="preserve">Results will be reported as an addendum to the diagnostic pathology specimen. </w:t>
                  </w:r>
                </w:p>
                <w:p w14:paraId="346D0D93" w14:textId="0DC755ED" w:rsidR="00A54E85" w:rsidRPr="00A54E85" w:rsidRDefault="00A54E85" w:rsidP="00A54E85">
                  <w:pPr>
                    <w:pStyle w:val="xp2"/>
                    <w:shd w:val="clear" w:color="auto" w:fill="FFFFFF"/>
                    <w:rPr>
                      <w:rFonts w:ascii="Arial" w:hAnsi="Arial" w:cs="Arial"/>
                      <w:color w:val="000000"/>
                      <w:sz w:val="22"/>
                      <w:szCs w:val="22"/>
                    </w:rPr>
                  </w:pPr>
                  <w:r w:rsidRPr="00A54E85">
                    <w:rPr>
                      <w:rFonts w:ascii="Arial" w:hAnsi="Arial" w:cs="Arial"/>
                      <w:color w:val="000000"/>
                      <w:sz w:val="22"/>
                      <w:szCs w:val="22"/>
                    </w:rPr>
                    <w:t>Her2 testing in tissue types other than breast and colorectal malignancy (including gastroesophageal and serous endometrial tumors) will not be performed in-house and will continue to be sent to ARUP for testing.</w:t>
                  </w:r>
                </w:p>
                <w:p w14:paraId="56AE8FFA" w14:textId="77777777" w:rsidR="00A54E85" w:rsidRPr="00A54E85" w:rsidRDefault="00A54E85" w:rsidP="00A54E85">
                  <w:pPr>
                    <w:pStyle w:val="xp2"/>
                    <w:shd w:val="clear" w:color="auto" w:fill="FFFFFF"/>
                    <w:rPr>
                      <w:rFonts w:ascii="Arial" w:hAnsi="Arial" w:cs="Arial"/>
                      <w:color w:val="000000"/>
                      <w:sz w:val="22"/>
                      <w:szCs w:val="22"/>
                    </w:rPr>
                  </w:pPr>
                </w:p>
                <w:p w14:paraId="01D63FEB" w14:textId="5BBE3557" w:rsidR="00A54E85" w:rsidRPr="00A54E85" w:rsidRDefault="00A54E85" w:rsidP="00A54E85">
                  <w:pPr>
                    <w:rPr>
                      <w:sz w:val="22"/>
                      <w:szCs w:val="22"/>
                    </w:rPr>
                  </w:pPr>
                  <w:r w:rsidRPr="00A54E85">
                    <w:rPr>
                      <w:sz w:val="22"/>
                      <w:szCs w:val="22"/>
                    </w:rPr>
                    <w:t>If you have specific questions or comments, please direct the</w:t>
                  </w:r>
                  <w:r w:rsidR="00F917A8">
                    <w:rPr>
                      <w:sz w:val="22"/>
                      <w:szCs w:val="22"/>
                    </w:rPr>
                    <w:t>m</w:t>
                  </w:r>
                  <w:r w:rsidRPr="00A54E85">
                    <w:rPr>
                      <w:sz w:val="22"/>
                      <w:szCs w:val="22"/>
                    </w:rPr>
                    <w:t xml:space="preserve"> to the following persons:</w:t>
                  </w:r>
                </w:p>
                <w:p w14:paraId="6ADEC5BF" w14:textId="77777777" w:rsidR="00DA0755" w:rsidRPr="002C267A" w:rsidRDefault="00DA0755" w:rsidP="003D60F7">
                  <w:pPr>
                    <w:rPr>
                      <w:sz w:val="22"/>
                      <w:szCs w:val="22"/>
                    </w:rPr>
                  </w:pPr>
                </w:p>
                <w:p w14:paraId="5416F216" w14:textId="509ECF78" w:rsidR="00A54E85" w:rsidRPr="009B426E" w:rsidRDefault="00A54E85" w:rsidP="00A54E85">
                  <w:pPr>
                    <w:rPr>
                      <w:sz w:val="20"/>
                      <w:szCs w:val="20"/>
                    </w:rPr>
                  </w:pPr>
                  <w:r>
                    <w:rPr>
                      <w:sz w:val="20"/>
                      <w:szCs w:val="20"/>
                    </w:rPr>
                    <w:t>Sally Sniedze,</w:t>
                  </w:r>
                  <w:r w:rsidRPr="009B426E">
                    <w:rPr>
                      <w:sz w:val="20"/>
                      <w:szCs w:val="20"/>
                    </w:rPr>
                    <w:t xml:space="preserve"> </w:t>
                  </w:r>
                  <w:r>
                    <w:rPr>
                      <w:sz w:val="20"/>
                      <w:szCs w:val="20"/>
                    </w:rPr>
                    <w:t>MBA, CT (</w:t>
                  </w:r>
                  <w:proofErr w:type="gramStart"/>
                  <w:r>
                    <w:rPr>
                      <w:sz w:val="20"/>
                      <w:szCs w:val="20"/>
                    </w:rPr>
                    <w:t>ASCP)</w:t>
                  </w:r>
                  <w:r w:rsidR="00F917A8">
                    <w:rPr>
                      <w:sz w:val="20"/>
                      <w:szCs w:val="20"/>
                    </w:rPr>
                    <w:t xml:space="preserve">   </w:t>
                  </w:r>
                  <w:proofErr w:type="gramEnd"/>
                  <w:r w:rsidR="00F917A8">
                    <w:rPr>
                      <w:sz w:val="20"/>
                      <w:szCs w:val="20"/>
                    </w:rPr>
                    <w:t xml:space="preserve">                            </w:t>
                  </w:r>
                  <w:r w:rsidR="00F917A8" w:rsidRPr="009B426E">
                    <w:rPr>
                      <w:sz w:val="20"/>
                      <w:szCs w:val="20"/>
                    </w:rPr>
                    <w:t>Adam Morgan, M.D.</w:t>
                  </w:r>
                </w:p>
                <w:p w14:paraId="0F520A71" w14:textId="07104960" w:rsidR="00A54E85" w:rsidRPr="009B426E" w:rsidRDefault="00A54E85" w:rsidP="00A54E85">
                  <w:pPr>
                    <w:rPr>
                      <w:sz w:val="20"/>
                      <w:szCs w:val="20"/>
                    </w:rPr>
                  </w:pPr>
                  <w:r w:rsidRPr="009B426E">
                    <w:rPr>
                      <w:sz w:val="20"/>
                      <w:szCs w:val="20"/>
                    </w:rPr>
                    <w:t>Laboratory Manager, Anatomic Pathology</w:t>
                  </w:r>
                  <w:r w:rsidR="00F917A8">
                    <w:rPr>
                      <w:sz w:val="20"/>
                      <w:szCs w:val="20"/>
                    </w:rPr>
                    <w:t xml:space="preserve">                </w:t>
                  </w:r>
                  <w:r w:rsidR="00F917A8" w:rsidRPr="009B426E">
                    <w:rPr>
                      <w:sz w:val="20"/>
                      <w:szCs w:val="20"/>
                    </w:rPr>
                    <w:t>Laboratory Medical Director</w:t>
                  </w:r>
                  <w:r w:rsidR="00F917A8">
                    <w:rPr>
                      <w:sz w:val="20"/>
                      <w:szCs w:val="20"/>
                    </w:rPr>
                    <w:t xml:space="preserve"> </w:t>
                  </w:r>
                </w:p>
                <w:p w14:paraId="5967395C" w14:textId="04E5FAB6" w:rsidR="00A54E85" w:rsidRPr="009B426E" w:rsidRDefault="00A54E85" w:rsidP="00A54E85">
                  <w:pPr>
                    <w:rPr>
                      <w:sz w:val="20"/>
                      <w:szCs w:val="20"/>
                    </w:rPr>
                  </w:pPr>
                  <w:r w:rsidRPr="009B426E">
                    <w:rPr>
                      <w:sz w:val="20"/>
                      <w:szCs w:val="20"/>
                    </w:rPr>
                    <w:t>SSM Health St. Mary’s Hospital Madison</w:t>
                  </w:r>
                  <w:r w:rsidR="00F917A8">
                    <w:rPr>
                      <w:sz w:val="20"/>
                      <w:szCs w:val="20"/>
                    </w:rPr>
                    <w:t xml:space="preserve">                 </w:t>
                  </w:r>
                  <w:r w:rsidR="00F917A8" w:rsidRPr="009B426E">
                    <w:rPr>
                      <w:sz w:val="20"/>
                      <w:szCs w:val="20"/>
                    </w:rPr>
                    <w:t>SSM Health St. Mary’s Hospital Madison</w:t>
                  </w:r>
                </w:p>
                <w:p w14:paraId="5A3E6429" w14:textId="10E78AB4" w:rsidR="00A54E85" w:rsidRPr="009B426E" w:rsidRDefault="00A54E85" w:rsidP="00A54E85">
                  <w:pPr>
                    <w:rPr>
                      <w:sz w:val="20"/>
                      <w:szCs w:val="20"/>
                    </w:rPr>
                  </w:pPr>
                  <w:r w:rsidRPr="009B426E">
                    <w:rPr>
                      <w:sz w:val="20"/>
                      <w:szCs w:val="20"/>
                    </w:rPr>
                    <w:t>Office: (608)</w:t>
                  </w:r>
                  <w:r>
                    <w:rPr>
                      <w:sz w:val="20"/>
                      <w:szCs w:val="20"/>
                    </w:rPr>
                    <w:t xml:space="preserve"> </w:t>
                  </w:r>
                  <w:r w:rsidRPr="009B426E">
                    <w:rPr>
                      <w:sz w:val="20"/>
                      <w:szCs w:val="20"/>
                    </w:rPr>
                    <w:t>258-6204</w:t>
                  </w:r>
                  <w:r w:rsidR="00F917A8">
                    <w:rPr>
                      <w:sz w:val="20"/>
                      <w:szCs w:val="20"/>
                    </w:rPr>
                    <w:t xml:space="preserve">                                              </w:t>
                  </w:r>
                  <w:r w:rsidR="00F917A8" w:rsidRPr="009B426E">
                    <w:rPr>
                      <w:sz w:val="20"/>
                      <w:szCs w:val="20"/>
                    </w:rPr>
                    <w:t>Office: (608) 258-6964</w:t>
                  </w:r>
                </w:p>
                <w:p w14:paraId="26955C07" w14:textId="453F9A38" w:rsidR="00A54E85" w:rsidRPr="009B426E" w:rsidRDefault="00F917A8" w:rsidP="00F917A8">
                  <w:pPr>
                    <w:rPr>
                      <w:sz w:val="20"/>
                      <w:szCs w:val="20"/>
                    </w:rPr>
                  </w:pPr>
                  <w:hyperlink r:id="rId7" w:history="1">
                    <w:r w:rsidRPr="000E59C1">
                      <w:rPr>
                        <w:rStyle w:val="Hyperlink"/>
                        <w:sz w:val="20"/>
                        <w:szCs w:val="20"/>
                      </w:rPr>
                      <w:t>sally.sniedze@ssmhealth.com</w:t>
                    </w:r>
                  </w:hyperlink>
                  <w:r>
                    <w:rPr>
                      <w:sz w:val="20"/>
                      <w:szCs w:val="20"/>
                    </w:rPr>
                    <w:t xml:space="preserve">                                  </w:t>
                  </w:r>
                  <w:hyperlink r:id="rId8" w:history="1">
                    <w:r w:rsidRPr="000E59C1">
                      <w:rPr>
                        <w:rStyle w:val="Hyperlink"/>
                        <w:sz w:val="20"/>
                        <w:szCs w:val="20"/>
                      </w:rPr>
                      <w:t>adam.morgan@ssmhealth.com</w:t>
                    </w:r>
                  </w:hyperlink>
                  <w:r>
                    <w:rPr>
                      <w:sz w:val="20"/>
                      <w:szCs w:val="20"/>
                    </w:rPr>
                    <w:t xml:space="preserve"> </w:t>
                  </w:r>
                </w:p>
                <w:p w14:paraId="3E9AFDE8" w14:textId="79CC29C8" w:rsidR="002C267A" w:rsidRDefault="002C267A" w:rsidP="003D60F7">
                  <w:pPr>
                    <w:rPr>
                      <w:sz w:val="22"/>
                      <w:szCs w:val="22"/>
                    </w:rPr>
                  </w:pPr>
                </w:p>
                <w:p w14:paraId="286BE581" w14:textId="77777777" w:rsidR="00F917A8" w:rsidRPr="002C267A" w:rsidRDefault="00F917A8" w:rsidP="003D60F7">
                  <w:pPr>
                    <w:rPr>
                      <w:sz w:val="22"/>
                      <w:szCs w:val="22"/>
                    </w:rPr>
                  </w:pPr>
                </w:p>
                <w:p w14:paraId="27948DBC" w14:textId="77777777" w:rsidR="00DA0755" w:rsidRPr="002C267A" w:rsidRDefault="00DA0755" w:rsidP="00F917A8">
                  <w:pPr>
                    <w:spacing w:after="120"/>
                    <w:rPr>
                      <w:sz w:val="22"/>
                      <w:szCs w:val="22"/>
                    </w:rPr>
                  </w:pPr>
                  <w:r w:rsidRPr="002C267A">
                    <w:rPr>
                      <w:sz w:val="22"/>
                      <w:szCs w:val="22"/>
                    </w:rPr>
                    <w:t>Please communicate to colleagues and staff in your area accordingly.</w:t>
                  </w:r>
                </w:p>
                <w:p w14:paraId="7D6BCF01" w14:textId="77777777" w:rsidR="00DA0755" w:rsidRPr="00957D59" w:rsidRDefault="00DA0755" w:rsidP="00F917A8">
                  <w:pPr>
                    <w:spacing w:after="40"/>
                    <w:rPr>
                      <w:sz w:val="20"/>
                      <w:szCs w:val="20"/>
                    </w:rPr>
                  </w:pPr>
                  <w:r w:rsidRPr="00620514">
                    <w:rPr>
                      <w:sz w:val="20"/>
                      <w:szCs w:val="20"/>
                    </w:rPr>
                    <w:t>Thank you,</w:t>
                  </w:r>
                </w:p>
                <w:p w14:paraId="2BF146C3" w14:textId="77777777" w:rsidR="00DA0755" w:rsidRPr="00531D73" w:rsidRDefault="00DA0755" w:rsidP="003D60F7">
                  <w:pPr>
                    <w:spacing w:after="40" w:line="276" w:lineRule="auto"/>
                    <w:rPr>
                      <w:b/>
                      <w:i/>
                      <w:iCs/>
                      <w:color w:val="002060"/>
                      <w:sz w:val="22"/>
                      <w:szCs w:val="20"/>
                    </w:rPr>
                  </w:pPr>
                  <w:r w:rsidRPr="00531D73">
                    <w:rPr>
                      <w:b/>
                      <w:i/>
                      <w:iCs/>
                      <w:color w:val="002060"/>
                      <w:sz w:val="22"/>
                      <w:szCs w:val="20"/>
                    </w:rPr>
                    <w:t>Adam Morgan, M.D.</w:t>
                  </w:r>
                </w:p>
                <w:p w14:paraId="623461CF" w14:textId="77777777" w:rsidR="00DA0755" w:rsidRPr="00B36AD9" w:rsidRDefault="00DA0755" w:rsidP="00F917A8">
                  <w:pPr>
                    <w:spacing w:after="20" w:line="276" w:lineRule="auto"/>
                    <w:rPr>
                      <w:b/>
                      <w:i/>
                      <w:iCs/>
                      <w:color w:val="000000"/>
                      <w:sz w:val="20"/>
                      <w:szCs w:val="20"/>
                    </w:rPr>
                  </w:pPr>
                  <w:r w:rsidRPr="00B36AD9">
                    <w:rPr>
                      <w:b/>
                      <w:i/>
                      <w:iCs/>
                      <w:color w:val="000000"/>
                      <w:sz w:val="20"/>
                      <w:szCs w:val="20"/>
                    </w:rPr>
                    <w:t>Laboratory Medical Director</w:t>
                  </w:r>
                </w:p>
                <w:p w14:paraId="0E991A2B" w14:textId="77777777" w:rsidR="00DA0755" w:rsidRPr="00B36AD9" w:rsidRDefault="00DA0755" w:rsidP="00F917A8">
                  <w:pPr>
                    <w:spacing w:after="20" w:line="276" w:lineRule="auto"/>
                    <w:rPr>
                      <w:b/>
                      <w:i/>
                      <w:iCs/>
                      <w:color w:val="000000"/>
                      <w:sz w:val="20"/>
                      <w:szCs w:val="20"/>
                    </w:rPr>
                  </w:pPr>
                  <w:r w:rsidRPr="00B36AD9">
                    <w:rPr>
                      <w:b/>
                      <w:i/>
                      <w:iCs/>
                      <w:color w:val="000000"/>
                      <w:sz w:val="20"/>
                      <w:szCs w:val="20"/>
                    </w:rPr>
                    <w:t>Pathology, SSM Health St. Mary’s Hospital Madison</w:t>
                  </w:r>
                </w:p>
                <w:p w14:paraId="228DA08A" w14:textId="77777777" w:rsidR="00DA0755" w:rsidRPr="00B36AD9" w:rsidRDefault="00DA0755" w:rsidP="00F917A8">
                  <w:pPr>
                    <w:spacing w:after="20" w:line="276" w:lineRule="auto"/>
                    <w:rPr>
                      <w:i/>
                      <w:iCs/>
                      <w:color w:val="000000"/>
                      <w:sz w:val="20"/>
                      <w:szCs w:val="20"/>
                    </w:rPr>
                  </w:pPr>
                  <w:r w:rsidRPr="00B36AD9">
                    <w:rPr>
                      <w:i/>
                      <w:iCs/>
                      <w:color w:val="000000"/>
                      <w:sz w:val="20"/>
                      <w:szCs w:val="20"/>
                    </w:rPr>
                    <w:t>700 South Park Street</w:t>
                  </w:r>
                </w:p>
                <w:p w14:paraId="2E549B76" w14:textId="77777777" w:rsidR="00DA0755" w:rsidRPr="00B36AD9" w:rsidRDefault="00DA0755" w:rsidP="00F917A8">
                  <w:pPr>
                    <w:spacing w:after="20" w:line="276" w:lineRule="auto"/>
                    <w:rPr>
                      <w:i/>
                      <w:iCs/>
                      <w:color w:val="000000"/>
                      <w:sz w:val="20"/>
                      <w:szCs w:val="20"/>
                    </w:rPr>
                  </w:pPr>
                  <w:r w:rsidRPr="00B36AD9">
                    <w:rPr>
                      <w:i/>
                      <w:iCs/>
                      <w:color w:val="000000"/>
                      <w:sz w:val="20"/>
                      <w:szCs w:val="20"/>
                    </w:rPr>
                    <w:t>Madison, WI 53715</w:t>
                  </w:r>
                </w:p>
                <w:p w14:paraId="7EDCC2B9" w14:textId="77777777" w:rsidR="00DA0755" w:rsidRPr="00957D59" w:rsidRDefault="00DA0755" w:rsidP="00A54E85">
                  <w:pPr>
                    <w:spacing w:line="276" w:lineRule="auto"/>
                    <w:rPr>
                      <w:i/>
                      <w:iCs/>
                      <w:color w:val="000000"/>
                      <w:sz w:val="20"/>
                      <w:szCs w:val="20"/>
                    </w:rPr>
                  </w:pPr>
                  <w:r w:rsidRPr="00B36AD9">
                    <w:rPr>
                      <w:i/>
                      <w:iCs/>
                      <w:color w:val="000000"/>
                      <w:sz w:val="20"/>
                      <w:szCs w:val="20"/>
                    </w:rPr>
                    <w:t>Office: (608) 258-69</w:t>
                  </w:r>
                  <w:r>
                    <w:rPr>
                      <w:i/>
                      <w:iCs/>
                      <w:color w:val="000000"/>
                      <w:sz w:val="20"/>
                      <w:szCs w:val="20"/>
                    </w:rPr>
                    <w:t>14</w:t>
                  </w:r>
                </w:p>
              </w:tc>
            </w:tr>
            <w:tr w:rsidR="00DA0755" w14:paraId="03BFE12E" w14:textId="77777777" w:rsidTr="003D60F7">
              <w:tc>
                <w:tcPr>
                  <w:tcW w:w="17864" w:type="dxa"/>
                  <w:tcMar>
                    <w:top w:w="0" w:type="dxa"/>
                    <w:left w:w="144" w:type="dxa"/>
                    <w:bottom w:w="0" w:type="dxa"/>
                    <w:right w:w="144" w:type="dxa"/>
                  </w:tcMar>
                  <w:hideMark/>
                </w:tcPr>
                <w:p w14:paraId="5881B9C0" w14:textId="77777777" w:rsidR="00DA0755" w:rsidRDefault="00DA0755" w:rsidP="003D60F7">
                  <w:pPr>
                    <w:rPr>
                      <w:rFonts w:ascii="Times New Roman" w:eastAsia="Times New Roman" w:hAnsi="Times New Roman" w:cs="Times New Roman"/>
                      <w:sz w:val="20"/>
                      <w:szCs w:val="20"/>
                    </w:rPr>
                  </w:pPr>
                </w:p>
              </w:tc>
            </w:tr>
          </w:tbl>
          <w:p w14:paraId="732E60CC" w14:textId="77777777" w:rsidR="00DA0755" w:rsidRDefault="00DA0755" w:rsidP="003D60F7">
            <w:pPr>
              <w:rPr>
                <w:rFonts w:ascii="Times New Roman" w:eastAsia="Times New Roman" w:hAnsi="Times New Roman" w:cs="Times New Roman"/>
                <w:sz w:val="20"/>
                <w:szCs w:val="20"/>
              </w:rPr>
            </w:pPr>
          </w:p>
        </w:tc>
      </w:tr>
    </w:tbl>
    <w:p w14:paraId="3D8BFCB1" w14:textId="77777777" w:rsidR="00622925" w:rsidRDefault="00622925" w:rsidP="00957D59"/>
    <w:sectPr w:rsidR="00622925" w:rsidSect="00F917A8">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961A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9C30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147A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507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1AB4F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72C4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DF224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8A09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36C7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EE1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AE31DC1"/>
    <w:multiLevelType w:val="hybridMultilevel"/>
    <w:tmpl w:val="68781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ED39CE"/>
    <w:multiLevelType w:val="hybridMultilevel"/>
    <w:tmpl w:val="0B725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29939B4"/>
    <w:multiLevelType w:val="multilevel"/>
    <w:tmpl w:val="53BE3B10"/>
    <w:lvl w:ilvl="0">
      <w:start w:val="1"/>
      <w:numFmt w:val="bullet"/>
      <w:pStyle w:val="List-Unordered"/>
      <w:lvlText w:val=""/>
      <w:lvlJc w:val="left"/>
      <w:pPr>
        <w:ind w:left="720" w:hanging="360"/>
      </w:pPr>
      <w:rPr>
        <w:rFonts w:ascii="Symbol" w:hAnsi="Symbol" w:hint="default"/>
        <w:color w:val="B3B2B1"/>
      </w:rPr>
    </w:lvl>
    <w:lvl w:ilvl="1">
      <w:start w:val="1"/>
      <w:numFmt w:val="bullet"/>
      <w:lvlText w:val="–"/>
      <w:lvlJc w:val="left"/>
      <w:pPr>
        <w:ind w:left="1080" w:hanging="360"/>
      </w:pPr>
      <w:rPr>
        <w:rFonts w:ascii="Arial" w:hAnsi="Arial" w:cs="Times New Roman" w:hint="default"/>
        <w:color w:val="808080"/>
      </w:rPr>
    </w:lvl>
    <w:lvl w:ilvl="2">
      <w:start w:val="1"/>
      <w:numFmt w:val="bullet"/>
      <w:lvlText w:val=""/>
      <w:lvlJc w:val="left"/>
      <w:pPr>
        <w:ind w:left="1440" w:hanging="360"/>
      </w:pPr>
      <w:rPr>
        <w:rFonts w:ascii="Symbol" w:hAnsi="Symbol" w:hint="default"/>
        <w:color w:val="B3B2B1"/>
      </w:rPr>
    </w:lvl>
    <w:lvl w:ilvl="3">
      <w:start w:val="1"/>
      <w:numFmt w:val="bullet"/>
      <w:lvlText w:val="–"/>
      <w:lvlJc w:val="left"/>
      <w:pPr>
        <w:ind w:left="1800" w:hanging="360"/>
      </w:pPr>
      <w:rPr>
        <w:rFonts w:ascii="Arial" w:hAnsi="Arial" w:cs="Times New Roman" w:hint="default"/>
        <w:color w:val="808080"/>
      </w:rPr>
    </w:lvl>
    <w:lvl w:ilvl="4">
      <w:start w:val="1"/>
      <w:numFmt w:val="bullet"/>
      <w:lvlText w:val=""/>
      <w:lvlJc w:val="left"/>
      <w:pPr>
        <w:ind w:left="2160" w:hanging="360"/>
      </w:pPr>
      <w:rPr>
        <w:rFonts w:ascii="Symbol" w:hAnsi="Symbol" w:hint="default"/>
        <w:color w:val="B3B2B1"/>
      </w:rPr>
    </w:lvl>
    <w:lvl w:ilvl="5">
      <w:start w:val="1"/>
      <w:numFmt w:val="bullet"/>
      <w:lvlText w:val="–"/>
      <w:lvlJc w:val="left"/>
      <w:pPr>
        <w:ind w:left="2520" w:hanging="360"/>
      </w:pPr>
      <w:rPr>
        <w:rFonts w:ascii="Arial" w:hAnsi="Arial" w:cs="Times New Roman" w:hint="default"/>
        <w:color w:val="808080"/>
      </w:rPr>
    </w:lvl>
    <w:lvl w:ilvl="6">
      <w:start w:val="1"/>
      <w:numFmt w:val="bullet"/>
      <w:lvlText w:val=""/>
      <w:lvlJc w:val="left"/>
      <w:pPr>
        <w:ind w:left="2880" w:hanging="360"/>
      </w:pPr>
      <w:rPr>
        <w:rFonts w:ascii="Symbol" w:hAnsi="Symbol" w:hint="default"/>
        <w:color w:val="B3B2B1"/>
      </w:rPr>
    </w:lvl>
    <w:lvl w:ilvl="7">
      <w:start w:val="1"/>
      <w:numFmt w:val="bullet"/>
      <w:lvlText w:val="–"/>
      <w:lvlJc w:val="left"/>
      <w:pPr>
        <w:ind w:left="3240" w:hanging="360"/>
      </w:pPr>
      <w:rPr>
        <w:rFonts w:ascii="Arial" w:hAnsi="Arial" w:cs="Times New Roman" w:hint="default"/>
        <w:color w:val="808080"/>
      </w:rPr>
    </w:lvl>
    <w:lvl w:ilvl="8">
      <w:start w:val="1"/>
      <w:numFmt w:val="bullet"/>
      <w:lvlText w:val=""/>
      <w:lvlJc w:val="left"/>
      <w:pPr>
        <w:ind w:left="3600" w:hanging="360"/>
      </w:pPr>
      <w:rPr>
        <w:rFonts w:ascii="Symbol" w:hAnsi="Symbol" w:hint="default"/>
        <w:color w:val="B3B2B1"/>
      </w:rPr>
    </w:lvl>
  </w:abstractNum>
  <w:abstractNum w:abstractNumId="13" w15:restartNumberingAfterBreak="0">
    <w:nsid w:val="4E292EF1"/>
    <w:multiLevelType w:val="hybridMultilevel"/>
    <w:tmpl w:val="F9F6E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76612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11E1749"/>
    <w:multiLevelType w:val="hybridMultilevel"/>
    <w:tmpl w:val="6582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E023E8"/>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78942AC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11385447">
    <w:abstractNumId w:val="17"/>
  </w:num>
  <w:num w:numId="2" w16cid:durableId="1716543013">
    <w:abstractNumId w:val="14"/>
  </w:num>
  <w:num w:numId="3" w16cid:durableId="1959138767">
    <w:abstractNumId w:val="16"/>
  </w:num>
  <w:num w:numId="4" w16cid:durableId="897210818">
    <w:abstractNumId w:val="9"/>
  </w:num>
  <w:num w:numId="5" w16cid:durableId="1323393134">
    <w:abstractNumId w:val="7"/>
  </w:num>
  <w:num w:numId="6" w16cid:durableId="1506551641">
    <w:abstractNumId w:val="6"/>
  </w:num>
  <w:num w:numId="7" w16cid:durableId="216091629">
    <w:abstractNumId w:val="5"/>
  </w:num>
  <w:num w:numId="8" w16cid:durableId="1578972838">
    <w:abstractNumId w:val="4"/>
  </w:num>
  <w:num w:numId="9" w16cid:durableId="867837971">
    <w:abstractNumId w:val="8"/>
  </w:num>
  <w:num w:numId="10" w16cid:durableId="2136410690">
    <w:abstractNumId w:val="3"/>
  </w:num>
  <w:num w:numId="11" w16cid:durableId="683358868">
    <w:abstractNumId w:val="2"/>
  </w:num>
  <w:num w:numId="12" w16cid:durableId="694038249">
    <w:abstractNumId w:val="1"/>
  </w:num>
  <w:num w:numId="13" w16cid:durableId="133524185">
    <w:abstractNumId w:val="0"/>
  </w:num>
  <w:num w:numId="14" w16cid:durableId="1940984580">
    <w:abstractNumId w:val="12"/>
  </w:num>
  <w:num w:numId="15" w16cid:durableId="540745808">
    <w:abstractNumId w:val="13"/>
  </w:num>
  <w:num w:numId="16" w16cid:durableId="766509262">
    <w:abstractNumId w:val="15"/>
  </w:num>
  <w:num w:numId="17" w16cid:durableId="1755780770">
    <w:abstractNumId w:val="11"/>
  </w:num>
  <w:num w:numId="18" w16cid:durableId="547382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755"/>
    <w:rsid w:val="00001204"/>
    <w:rsid w:val="000371DE"/>
    <w:rsid w:val="00177077"/>
    <w:rsid w:val="002356A7"/>
    <w:rsid w:val="00276A61"/>
    <w:rsid w:val="002C267A"/>
    <w:rsid w:val="003C1DF3"/>
    <w:rsid w:val="00566F69"/>
    <w:rsid w:val="00620514"/>
    <w:rsid w:val="00622925"/>
    <w:rsid w:val="00776D5D"/>
    <w:rsid w:val="00843D4F"/>
    <w:rsid w:val="00916D87"/>
    <w:rsid w:val="00957D59"/>
    <w:rsid w:val="00971FB2"/>
    <w:rsid w:val="00A54E85"/>
    <w:rsid w:val="00BF7589"/>
    <w:rsid w:val="00C57906"/>
    <w:rsid w:val="00C700F9"/>
    <w:rsid w:val="00DA0755"/>
    <w:rsid w:val="00EA625F"/>
    <w:rsid w:val="00EF22C8"/>
    <w:rsid w:val="00F85310"/>
    <w:rsid w:val="00F917A8"/>
    <w:rsid w:val="00FE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18965"/>
  <w15:chartTrackingRefBased/>
  <w15:docId w15:val="{5428423F-8A1D-4BAB-AB81-AE949683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755"/>
    <w:pPr>
      <w:spacing w:after="0" w:line="240" w:lineRule="auto"/>
    </w:pPr>
    <w:rPr>
      <w:rFonts w:ascii="Arial" w:hAnsi="Arial" w:cs="Arial"/>
      <w:sz w:val="21"/>
      <w:szCs w:val="21"/>
    </w:rPr>
  </w:style>
  <w:style w:type="paragraph" w:styleId="Heading1">
    <w:name w:val="heading 1"/>
    <w:basedOn w:val="Normal"/>
    <w:next w:val="Normal"/>
    <w:link w:val="Heading1Char"/>
    <w:uiPriority w:val="9"/>
    <w:qFormat/>
    <w:rsid w:val="00EF22C8"/>
    <w:pPr>
      <w:keepNext/>
      <w:keepLines/>
      <w:numPr>
        <w:numId w:val="3"/>
      </w:numPr>
      <w:spacing w:before="240"/>
      <w:outlineLvl w:val="0"/>
    </w:pPr>
    <w:rPr>
      <w:rFonts w:eastAsiaTheme="majorEastAsia"/>
      <w:color w:val="2E74B5" w:themeColor="accent1" w:themeShade="BF"/>
      <w:sz w:val="32"/>
      <w:szCs w:val="32"/>
    </w:rPr>
  </w:style>
  <w:style w:type="paragraph" w:styleId="Heading2">
    <w:name w:val="heading 2"/>
    <w:basedOn w:val="Normal"/>
    <w:next w:val="Normal"/>
    <w:link w:val="Heading2Char"/>
    <w:uiPriority w:val="9"/>
    <w:semiHidden/>
    <w:unhideWhenUsed/>
    <w:qFormat/>
    <w:rsid w:val="00EF22C8"/>
    <w:pPr>
      <w:keepNext/>
      <w:keepLines/>
      <w:numPr>
        <w:ilvl w:val="1"/>
        <w:numId w:val="3"/>
      </w:numPr>
      <w:spacing w:before="40"/>
      <w:outlineLvl w:val="1"/>
    </w:pPr>
    <w:rPr>
      <w:rFonts w:eastAsiaTheme="majorEastAsia"/>
      <w:color w:val="2E74B5" w:themeColor="accent1" w:themeShade="BF"/>
      <w:sz w:val="26"/>
      <w:szCs w:val="26"/>
    </w:rPr>
  </w:style>
  <w:style w:type="paragraph" w:styleId="Heading3">
    <w:name w:val="heading 3"/>
    <w:basedOn w:val="Normal"/>
    <w:next w:val="Normal"/>
    <w:link w:val="Heading3Char"/>
    <w:uiPriority w:val="9"/>
    <w:semiHidden/>
    <w:unhideWhenUsed/>
    <w:qFormat/>
    <w:rsid w:val="00EF22C8"/>
    <w:pPr>
      <w:keepNext/>
      <w:keepLines/>
      <w:numPr>
        <w:ilvl w:val="2"/>
        <w:numId w:val="3"/>
      </w:numPr>
      <w:spacing w:before="40"/>
      <w:outlineLvl w:val="2"/>
    </w:pPr>
    <w:rPr>
      <w:rFonts w:eastAsiaTheme="majorEastAsia"/>
      <w:color w:val="1F4D78" w:themeColor="accent1" w:themeShade="7F"/>
      <w:szCs w:val="24"/>
    </w:rPr>
  </w:style>
  <w:style w:type="paragraph" w:styleId="Heading4">
    <w:name w:val="heading 4"/>
    <w:basedOn w:val="Normal"/>
    <w:next w:val="Normal"/>
    <w:link w:val="Heading4Char"/>
    <w:uiPriority w:val="9"/>
    <w:semiHidden/>
    <w:unhideWhenUsed/>
    <w:qFormat/>
    <w:rsid w:val="00EF22C8"/>
    <w:pPr>
      <w:keepNext/>
      <w:keepLines/>
      <w:numPr>
        <w:ilvl w:val="3"/>
        <w:numId w:val="3"/>
      </w:numPr>
      <w:spacing w:before="40"/>
      <w:outlineLvl w:val="3"/>
    </w:pPr>
    <w:rPr>
      <w:rFonts w:eastAsiaTheme="majorEastAsia"/>
      <w:i/>
      <w:iCs/>
      <w:color w:val="2E74B5" w:themeColor="accent1" w:themeShade="BF"/>
    </w:rPr>
  </w:style>
  <w:style w:type="paragraph" w:styleId="Heading5">
    <w:name w:val="heading 5"/>
    <w:basedOn w:val="Normal"/>
    <w:next w:val="Normal"/>
    <w:link w:val="Heading5Char"/>
    <w:uiPriority w:val="9"/>
    <w:semiHidden/>
    <w:unhideWhenUsed/>
    <w:qFormat/>
    <w:rsid w:val="00EF22C8"/>
    <w:pPr>
      <w:keepNext/>
      <w:keepLines/>
      <w:numPr>
        <w:ilvl w:val="4"/>
        <w:numId w:val="3"/>
      </w:numPr>
      <w:spacing w:before="40"/>
      <w:outlineLvl w:val="4"/>
    </w:pPr>
    <w:rPr>
      <w:rFonts w:eastAsiaTheme="majorEastAsia"/>
      <w:color w:val="2E74B5" w:themeColor="accent1" w:themeShade="BF"/>
    </w:rPr>
  </w:style>
  <w:style w:type="paragraph" w:styleId="Heading6">
    <w:name w:val="heading 6"/>
    <w:basedOn w:val="Normal"/>
    <w:next w:val="Normal"/>
    <w:link w:val="Heading6Char"/>
    <w:uiPriority w:val="9"/>
    <w:semiHidden/>
    <w:unhideWhenUsed/>
    <w:qFormat/>
    <w:rsid w:val="00EF22C8"/>
    <w:pPr>
      <w:keepNext/>
      <w:keepLines/>
      <w:numPr>
        <w:ilvl w:val="5"/>
        <w:numId w:val="3"/>
      </w:numPr>
      <w:spacing w:before="40"/>
      <w:outlineLvl w:val="5"/>
    </w:pPr>
    <w:rPr>
      <w:rFonts w:eastAsiaTheme="majorEastAsia"/>
      <w:color w:val="1F4D78" w:themeColor="accent1" w:themeShade="7F"/>
    </w:rPr>
  </w:style>
  <w:style w:type="paragraph" w:styleId="Heading7">
    <w:name w:val="heading 7"/>
    <w:basedOn w:val="Normal"/>
    <w:next w:val="Normal"/>
    <w:link w:val="Heading7Char"/>
    <w:uiPriority w:val="9"/>
    <w:semiHidden/>
    <w:unhideWhenUsed/>
    <w:qFormat/>
    <w:rsid w:val="00EF22C8"/>
    <w:pPr>
      <w:keepNext/>
      <w:keepLines/>
      <w:numPr>
        <w:ilvl w:val="6"/>
        <w:numId w:val="3"/>
      </w:numPr>
      <w:spacing w:before="40"/>
      <w:outlineLvl w:val="6"/>
    </w:pPr>
    <w:rPr>
      <w:rFonts w:eastAsiaTheme="majorEastAsia"/>
      <w:i/>
      <w:iCs/>
      <w:color w:val="1F4D78" w:themeColor="accent1" w:themeShade="7F"/>
    </w:rPr>
  </w:style>
  <w:style w:type="paragraph" w:styleId="Heading8">
    <w:name w:val="heading 8"/>
    <w:basedOn w:val="Normal"/>
    <w:next w:val="Normal"/>
    <w:link w:val="Heading8Char"/>
    <w:uiPriority w:val="9"/>
    <w:semiHidden/>
    <w:unhideWhenUsed/>
    <w:qFormat/>
    <w:rsid w:val="00EF22C8"/>
    <w:pPr>
      <w:keepNext/>
      <w:keepLines/>
      <w:numPr>
        <w:ilvl w:val="7"/>
        <w:numId w:val="3"/>
      </w:numPr>
      <w:spacing w:before="40"/>
      <w:outlineLvl w:val="7"/>
    </w:pPr>
    <w:rPr>
      <w:rFonts w:eastAsiaTheme="majorEastAsia"/>
      <w:color w:val="272727" w:themeColor="text1" w:themeTint="D8"/>
    </w:rPr>
  </w:style>
  <w:style w:type="paragraph" w:styleId="Heading9">
    <w:name w:val="heading 9"/>
    <w:basedOn w:val="Normal"/>
    <w:next w:val="Normal"/>
    <w:link w:val="Heading9Char"/>
    <w:uiPriority w:val="9"/>
    <w:semiHidden/>
    <w:unhideWhenUsed/>
    <w:qFormat/>
    <w:rsid w:val="00EF22C8"/>
    <w:pPr>
      <w:keepNext/>
      <w:keepLines/>
      <w:numPr>
        <w:ilvl w:val="8"/>
        <w:numId w:val="3"/>
      </w:numPr>
      <w:spacing w:before="40"/>
      <w:outlineLvl w:val="8"/>
    </w:pPr>
    <w:rPr>
      <w:rFonts w:eastAsiaTheme="majorEastAsia"/>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EF22C8"/>
    <w:pPr>
      <w:numPr>
        <w:numId w:val="1"/>
      </w:numPr>
    </w:pPr>
  </w:style>
  <w:style w:type="numbering" w:styleId="1ai">
    <w:name w:val="Outline List 1"/>
    <w:basedOn w:val="NoList"/>
    <w:uiPriority w:val="99"/>
    <w:semiHidden/>
    <w:unhideWhenUsed/>
    <w:rsid w:val="00EF22C8"/>
    <w:pPr>
      <w:numPr>
        <w:numId w:val="2"/>
      </w:numPr>
    </w:pPr>
  </w:style>
  <w:style w:type="character" w:customStyle="1" w:styleId="Heading1Char">
    <w:name w:val="Heading 1 Char"/>
    <w:basedOn w:val="DefaultParagraphFont"/>
    <w:link w:val="Heading1"/>
    <w:uiPriority w:val="9"/>
    <w:rsid w:val="00EF22C8"/>
    <w:rPr>
      <w:rFonts w:ascii="Arial" w:eastAsiaTheme="majorEastAsia" w:hAnsi="Arial" w:cs="Arial"/>
      <w:color w:val="2E74B5" w:themeColor="accent1" w:themeShade="BF"/>
      <w:sz w:val="32"/>
      <w:szCs w:val="32"/>
    </w:rPr>
  </w:style>
  <w:style w:type="character" w:customStyle="1" w:styleId="Heading2Char">
    <w:name w:val="Heading 2 Char"/>
    <w:basedOn w:val="DefaultParagraphFont"/>
    <w:link w:val="Heading2"/>
    <w:uiPriority w:val="9"/>
    <w:semiHidden/>
    <w:rsid w:val="00EF22C8"/>
    <w:rPr>
      <w:rFonts w:ascii="Arial" w:eastAsiaTheme="majorEastAsia" w:hAnsi="Arial" w:cs="Arial"/>
      <w:color w:val="2E74B5" w:themeColor="accent1" w:themeShade="BF"/>
      <w:sz w:val="26"/>
      <w:szCs w:val="26"/>
    </w:rPr>
  </w:style>
  <w:style w:type="character" w:customStyle="1" w:styleId="Heading3Char">
    <w:name w:val="Heading 3 Char"/>
    <w:basedOn w:val="DefaultParagraphFont"/>
    <w:link w:val="Heading3"/>
    <w:uiPriority w:val="9"/>
    <w:semiHidden/>
    <w:rsid w:val="00EF22C8"/>
    <w:rPr>
      <w:rFonts w:ascii="Arial" w:eastAsiaTheme="majorEastAsia" w:hAnsi="Arial" w:cs="Arial"/>
      <w:color w:val="1F4D78" w:themeColor="accent1" w:themeShade="7F"/>
      <w:sz w:val="24"/>
      <w:szCs w:val="24"/>
    </w:rPr>
  </w:style>
  <w:style w:type="character" w:customStyle="1" w:styleId="Heading4Char">
    <w:name w:val="Heading 4 Char"/>
    <w:basedOn w:val="DefaultParagraphFont"/>
    <w:link w:val="Heading4"/>
    <w:uiPriority w:val="9"/>
    <w:semiHidden/>
    <w:rsid w:val="00EF22C8"/>
    <w:rPr>
      <w:rFonts w:ascii="Arial" w:eastAsiaTheme="majorEastAsia" w:hAnsi="Arial" w:cs="Arial"/>
      <w:i/>
      <w:iCs/>
      <w:color w:val="2E74B5" w:themeColor="accent1" w:themeShade="BF"/>
      <w:sz w:val="24"/>
    </w:rPr>
  </w:style>
  <w:style w:type="character" w:customStyle="1" w:styleId="Heading5Char">
    <w:name w:val="Heading 5 Char"/>
    <w:basedOn w:val="DefaultParagraphFont"/>
    <w:link w:val="Heading5"/>
    <w:uiPriority w:val="9"/>
    <w:semiHidden/>
    <w:rsid w:val="00EF22C8"/>
    <w:rPr>
      <w:rFonts w:ascii="Arial" w:eastAsiaTheme="majorEastAsia" w:hAnsi="Arial" w:cs="Arial"/>
      <w:color w:val="2E74B5" w:themeColor="accent1" w:themeShade="BF"/>
      <w:sz w:val="24"/>
    </w:rPr>
  </w:style>
  <w:style w:type="character" w:customStyle="1" w:styleId="Heading6Char">
    <w:name w:val="Heading 6 Char"/>
    <w:basedOn w:val="DefaultParagraphFont"/>
    <w:link w:val="Heading6"/>
    <w:uiPriority w:val="9"/>
    <w:semiHidden/>
    <w:rsid w:val="00EF22C8"/>
    <w:rPr>
      <w:rFonts w:ascii="Arial" w:eastAsiaTheme="majorEastAsia" w:hAnsi="Arial" w:cs="Arial"/>
      <w:color w:val="1F4D78" w:themeColor="accent1" w:themeShade="7F"/>
      <w:sz w:val="24"/>
    </w:rPr>
  </w:style>
  <w:style w:type="character" w:customStyle="1" w:styleId="Heading7Char">
    <w:name w:val="Heading 7 Char"/>
    <w:basedOn w:val="DefaultParagraphFont"/>
    <w:link w:val="Heading7"/>
    <w:uiPriority w:val="9"/>
    <w:semiHidden/>
    <w:rsid w:val="00EF22C8"/>
    <w:rPr>
      <w:rFonts w:ascii="Arial" w:eastAsiaTheme="majorEastAsia" w:hAnsi="Arial" w:cs="Arial"/>
      <w:i/>
      <w:iCs/>
      <w:color w:val="1F4D78" w:themeColor="accent1" w:themeShade="7F"/>
      <w:sz w:val="24"/>
    </w:rPr>
  </w:style>
  <w:style w:type="character" w:customStyle="1" w:styleId="Heading8Char">
    <w:name w:val="Heading 8 Char"/>
    <w:basedOn w:val="DefaultParagraphFont"/>
    <w:link w:val="Heading8"/>
    <w:uiPriority w:val="9"/>
    <w:semiHidden/>
    <w:rsid w:val="00EF22C8"/>
    <w:rPr>
      <w:rFonts w:ascii="Arial" w:eastAsiaTheme="majorEastAsia" w:hAnsi="Arial" w:cs="Arial"/>
      <w:color w:val="272727" w:themeColor="text1" w:themeTint="D8"/>
      <w:sz w:val="21"/>
      <w:szCs w:val="21"/>
    </w:rPr>
  </w:style>
  <w:style w:type="character" w:customStyle="1" w:styleId="Heading9Char">
    <w:name w:val="Heading 9 Char"/>
    <w:basedOn w:val="DefaultParagraphFont"/>
    <w:link w:val="Heading9"/>
    <w:uiPriority w:val="9"/>
    <w:semiHidden/>
    <w:rsid w:val="00EF22C8"/>
    <w:rPr>
      <w:rFonts w:ascii="Arial" w:eastAsiaTheme="majorEastAsia" w:hAnsi="Arial" w:cs="Arial"/>
      <w:i/>
      <w:iCs/>
      <w:color w:val="272727" w:themeColor="text1" w:themeTint="D8"/>
      <w:sz w:val="21"/>
      <w:szCs w:val="21"/>
    </w:rPr>
  </w:style>
  <w:style w:type="numbering" w:styleId="ArticleSection">
    <w:name w:val="Outline List 3"/>
    <w:basedOn w:val="NoList"/>
    <w:uiPriority w:val="99"/>
    <w:semiHidden/>
    <w:unhideWhenUsed/>
    <w:rsid w:val="00EF22C8"/>
    <w:pPr>
      <w:numPr>
        <w:numId w:val="3"/>
      </w:numPr>
    </w:pPr>
  </w:style>
  <w:style w:type="paragraph" w:styleId="BalloonText">
    <w:name w:val="Balloon Text"/>
    <w:basedOn w:val="Normal"/>
    <w:link w:val="BalloonTextChar"/>
    <w:uiPriority w:val="99"/>
    <w:semiHidden/>
    <w:unhideWhenUsed/>
    <w:rsid w:val="00EF2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2C8"/>
    <w:rPr>
      <w:rFonts w:ascii="Segoe UI" w:hAnsi="Segoe UI" w:cs="Segoe UI"/>
      <w:sz w:val="18"/>
      <w:szCs w:val="18"/>
    </w:rPr>
  </w:style>
  <w:style w:type="paragraph" w:styleId="Bibliography">
    <w:name w:val="Bibliography"/>
    <w:basedOn w:val="Normal"/>
    <w:next w:val="Normal"/>
    <w:uiPriority w:val="37"/>
    <w:semiHidden/>
    <w:unhideWhenUsed/>
    <w:rsid w:val="00EF22C8"/>
  </w:style>
  <w:style w:type="paragraph" w:styleId="BlockText">
    <w:name w:val="Block Text"/>
    <w:basedOn w:val="Normal"/>
    <w:uiPriority w:val="99"/>
    <w:semiHidden/>
    <w:unhideWhenUsed/>
    <w:rsid w:val="00EF22C8"/>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EF22C8"/>
    <w:pPr>
      <w:spacing w:after="120"/>
    </w:pPr>
  </w:style>
  <w:style w:type="character" w:customStyle="1" w:styleId="BodyTextChar">
    <w:name w:val="Body Text Char"/>
    <w:basedOn w:val="DefaultParagraphFont"/>
    <w:link w:val="BodyText"/>
    <w:uiPriority w:val="99"/>
    <w:semiHidden/>
    <w:rsid w:val="00EF22C8"/>
    <w:rPr>
      <w:rFonts w:ascii="Arial" w:hAnsi="Arial" w:cs="Arial"/>
      <w:sz w:val="24"/>
    </w:rPr>
  </w:style>
  <w:style w:type="paragraph" w:styleId="BodyText2">
    <w:name w:val="Body Text 2"/>
    <w:basedOn w:val="Normal"/>
    <w:link w:val="BodyText2Char"/>
    <w:uiPriority w:val="99"/>
    <w:semiHidden/>
    <w:unhideWhenUsed/>
    <w:rsid w:val="00EF22C8"/>
    <w:pPr>
      <w:spacing w:after="120" w:line="480" w:lineRule="auto"/>
    </w:pPr>
  </w:style>
  <w:style w:type="character" w:customStyle="1" w:styleId="BodyText2Char">
    <w:name w:val="Body Text 2 Char"/>
    <w:basedOn w:val="DefaultParagraphFont"/>
    <w:link w:val="BodyText2"/>
    <w:uiPriority w:val="99"/>
    <w:semiHidden/>
    <w:rsid w:val="00EF22C8"/>
    <w:rPr>
      <w:rFonts w:ascii="Arial" w:hAnsi="Arial" w:cs="Arial"/>
      <w:sz w:val="24"/>
    </w:rPr>
  </w:style>
  <w:style w:type="paragraph" w:styleId="BodyText3">
    <w:name w:val="Body Text 3"/>
    <w:basedOn w:val="Normal"/>
    <w:link w:val="BodyText3Char"/>
    <w:uiPriority w:val="99"/>
    <w:semiHidden/>
    <w:unhideWhenUsed/>
    <w:rsid w:val="00EF22C8"/>
    <w:pPr>
      <w:spacing w:after="120"/>
    </w:pPr>
    <w:rPr>
      <w:sz w:val="16"/>
      <w:szCs w:val="16"/>
    </w:rPr>
  </w:style>
  <w:style w:type="character" w:customStyle="1" w:styleId="BodyText3Char">
    <w:name w:val="Body Text 3 Char"/>
    <w:basedOn w:val="DefaultParagraphFont"/>
    <w:link w:val="BodyText3"/>
    <w:uiPriority w:val="99"/>
    <w:semiHidden/>
    <w:rsid w:val="00EF22C8"/>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EF22C8"/>
    <w:pPr>
      <w:spacing w:after="160"/>
      <w:ind w:firstLine="360"/>
    </w:pPr>
  </w:style>
  <w:style w:type="character" w:customStyle="1" w:styleId="BodyTextFirstIndentChar">
    <w:name w:val="Body Text First Indent Char"/>
    <w:basedOn w:val="BodyTextChar"/>
    <w:link w:val="BodyTextFirstIndent"/>
    <w:uiPriority w:val="99"/>
    <w:semiHidden/>
    <w:rsid w:val="00EF22C8"/>
    <w:rPr>
      <w:rFonts w:ascii="Arial" w:hAnsi="Arial" w:cs="Arial"/>
      <w:sz w:val="24"/>
    </w:rPr>
  </w:style>
  <w:style w:type="paragraph" w:styleId="BodyTextIndent">
    <w:name w:val="Body Text Indent"/>
    <w:basedOn w:val="Normal"/>
    <w:link w:val="BodyTextIndentChar"/>
    <w:uiPriority w:val="99"/>
    <w:semiHidden/>
    <w:unhideWhenUsed/>
    <w:rsid w:val="00EF22C8"/>
    <w:pPr>
      <w:spacing w:after="120"/>
      <w:ind w:left="360"/>
    </w:pPr>
  </w:style>
  <w:style w:type="character" w:customStyle="1" w:styleId="BodyTextIndentChar">
    <w:name w:val="Body Text Indent Char"/>
    <w:basedOn w:val="DefaultParagraphFont"/>
    <w:link w:val="BodyTextIndent"/>
    <w:uiPriority w:val="99"/>
    <w:semiHidden/>
    <w:rsid w:val="00EF22C8"/>
    <w:rPr>
      <w:rFonts w:ascii="Arial" w:hAnsi="Arial" w:cs="Arial"/>
      <w:sz w:val="24"/>
    </w:rPr>
  </w:style>
  <w:style w:type="paragraph" w:styleId="BodyTextFirstIndent2">
    <w:name w:val="Body Text First Indent 2"/>
    <w:basedOn w:val="BodyTextIndent"/>
    <w:link w:val="BodyTextFirstIndent2Char"/>
    <w:uiPriority w:val="99"/>
    <w:semiHidden/>
    <w:unhideWhenUsed/>
    <w:rsid w:val="00EF22C8"/>
    <w:pPr>
      <w:spacing w:after="160"/>
      <w:ind w:firstLine="360"/>
    </w:pPr>
  </w:style>
  <w:style w:type="character" w:customStyle="1" w:styleId="BodyTextFirstIndent2Char">
    <w:name w:val="Body Text First Indent 2 Char"/>
    <w:basedOn w:val="BodyTextIndentChar"/>
    <w:link w:val="BodyTextFirstIndent2"/>
    <w:uiPriority w:val="99"/>
    <w:semiHidden/>
    <w:rsid w:val="00EF22C8"/>
    <w:rPr>
      <w:rFonts w:ascii="Arial" w:hAnsi="Arial" w:cs="Arial"/>
      <w:sz w:val="24"/>
    </w:rPr>
  </w:style>
  <w:style w:type="paragraph" w:styleId="BodyTextIndent2">
    <w:name w:val="Body Text Indent 2"/>
    <w:basedOn w:val="Normal"/>
    <w:link w:val="BodyTextIndent2Char"/>
    <w:uiPriority w:val="99"/>
    <w:semiHidden/>
    <w:unhideWhenUsed/>
    <w:rsid w:val="00EF22C8"/>
    <w:pPr>
      <w:spacing w:after="120" w:line="480" w:lineRule="auto"/>
      <w:ind w:left="360"/>
    </w:pPr>
  </w:style>
  <w:style w:type="character" w:customStyle="1" w:styleId="BodyTextIndent2Char">
    <w:name w:val="Body Text Indent 2 Char"/>
    <w:basedOn w:val="DefaultParagraphFont"/>
    <w:link w:val="BodyTextIndent2"/>
    <w:uiPriority w:val="99"/>
    <w:semiHidden/>
    <w:rsid w:val="00EF22C8"/>
    <w:rPr>
      <w:rFonts w:ascii="Arial" w:hAnsi="Arial" w:cs="Arial"/>
      <w:sz w:val="24"/>
    </w:rPr>
  </w:style>
  <w:style w:type="paragraph" w:styleId="BodyTextIndent3">
    <w:name w:val="Body Text Indent 3"/>
    <w:basedOn w:val="Normal"/>
    <w:link w:val="BodyTextIndent3Char"/>
    <w:uiPriority w:val="99"/>
    <w:semiHidden/>
    <w:unhideWhenUsed/>
    <w:rsid w:val="00EF22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F22C8"/>
    <w:rPr>
      <w:rFonts w:ascii="Arial" w:hAnsi="Arial" w:cs="Arial"/>
      <w:sz w:val="16"/>
      <w:szCs w:val="16"/>
    </w:rPr>
  </w:style>
  <w:style w:type="character" w:styleId="BookTitle">
    <w:name w:val="Book Title"/>
    <w:basedOn w:val="DefaultParagraphFont"/>
    <w:uiPriority w:val="33"/>
    <w:qFormat/>
    <w:rsid w:val="00EF22C8"/>
    <w:rPr>
      <w:b/>
      <w:bCs/>
      <w:i/>
      <w:iCs/>
      <w:spacing w:val="5"/>
    </w:rPr>
  </w:style>
  <w:style w:type="paragraph" w:styleId="Caption">
    <w:name w:val="caption"/>
    <w:basedOn w:val="Normal"/>
    <w:next w:val="Normal"/>
    <w:uiPriority w:val="35"/>
    <w:semiHidden/>
    <w:unhideWhenUsed/>
    <w:qFormat/>
    <w:rsid w:val="00EF22C8"/>
    <w:pPr>
      <w:spacing w:after="200"/>
    </w:pPr>
    <w:rPr>
      <w:i/>
      <w:iCs/>
      <w:color w:val="44546A" w:themeColor="text2"/>
      <w:sz w:val="18"/>
      <w:szCs w:val="18"/>
    </w:rPr>
  </w:style>
  <w:style w:type="paragraph" w:styleId="Closing">
    <w:name w:val="Closing"/>
    <w:basedOn w:val="Normal"/>
    <w:link w:val="ClosingChar"/>
    <w:uiPriority w:val="99"/>
    <w:semiHidden/>
    <w:unhideWhenUsed/>
    <w:rsid w:val="00EF22C8"/>
    <w:pPr>
      <w:ind w:left="4320"/>
    </w:pPr>
  </w:style>
  <w:style w:type="character" w:customStyle="1" w:styleId="ClosingChar">
    <w:name w:val="Closing Char"/>
    <w:basedOn w:val="DefaultParagraphFont"/>
    <w:link w:val="Closing"/>
    <w:uiPriority w:val="99"/>
    <w:semiHidden/>
    <w:rsid w:val="00EF22C8"/>
    <w:rPr>
      <w:rFonts w:ascii="Arial" w:hAnsi="Arial" w:cs="Arial"/>
      <w:sz w:val="24"/>
    </w:rPr>
  </w:style>
  <w:style w:type="table" w:styleId="ColorfulGrid">
    <w:name w:val="Colorful Grid"/>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EF22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EF22C8"/>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F22C8"/>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F22C8"/>
    <w:rPr>
      <w:sz w:val="16"/>
      <w:szCs w:val="16"/>
    </w:rPr>
  </w:style>
  <w:style w:type="paragraph" w:styleId="CommentText">
    <w:name w:val="annotation text"/>
    <w:basedOn w:val="Normal"/>
    <w:link w:val="CommentTextChar"/>
    <w:uiPriority w:val="99"/>
    <w:semiHidden/>
    <w:unhideWhenUsed/>
    <w:rsid w:val="00EF22C8"/>
    <w:rPr>
      <w:sz w:val="20"/>
      <w:szCs w:val="20"/>
    </w:rPr>
  </w:style>
  <w:style w:type="character" w:customStyle="1" w:styleId="CommentTextChar">
    <w:name w:val="Comment Text Char"/>
    <w:basedOn w:val="DefaultParagraphFont"/>
    <w:link w:val="CommentText"/>
    <w:uiPriority w:val="99"/>
    <w:semiHidden/>
    <w:rsid w:val="00EF22C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F22C8"/>
    <w:rPr>
      <w:b/>
      <w:bCs/>
    </w:rPr>
  </w:style>
  <w:style w:type="character" w:customStyle="1" w:styleId="CommentSubjectChar">
    <w:name w:val="Comment Subject Char"/>
    <w:basedOn w:val="CommentTextChar"/>
    <w:link w:val="CommentSubject"/>
    <w:uiPriority w:val="99"/>
    <w:semiHidden/>
    <w:rsid w:val="00EF22C8"/>
    <w:rPr>
      <w:rFonts w:ascii="Arial" w:hAnsi="Arial" w:cs="Arial"/>
      <w:b/>
      <w:bCs/>
      <w:sz w:val="20"/>
      <w:szCs w:val="20"/>
    </w:rPr>
  </w:style>
  <w:style w:type="table" w:styleId="DarkList">
    <w:name w:val="Dark List"/>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EF22C8"/>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EF22C8"/>
  </w:style>
  <w:style w:type="character" w:customStyle="1" w:styleId="DateChar">
    <w:name w:val="Date Char"/>
    <w:basedOn w:val="DefaultParagraphFont"/>
    <w:link w:val="Date"/>
    <w:uiPriority w:val="99"/>
    <w:semiHidden/>
    <w:rsid w:val="00EF22C8"/>
    <w:rPr>
      <w:rFonts w:ascii="Arial" w:hAnsi="Arial" w:cs="Arial"/>
      <w:sz w:val="24"/>
    </w:rPr>
  </w:style>
  <w:style w:type="paragraph" w:styleId="DocumentMap">
    <w:name w:val="Document Map"/>
    <w:basedOn w:val="Normal"/>
    <w:link w:val="DocumentMapChar"/>
    <w:uiPriority w:val="99"/>
    <w:semiHidden/>
    <w:unhideWhenUsed/>
    <w:rsid w:val="00EF22C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F22C8"/>
    <w:rPr>
      <w:rFonts w:ascii="Segoe UI" w:hAnsi="Segoe UI" w:cs="Segoe UI"/>
      <w:sz w:val="16"/>
      <w:szCs w:val="16"/>
    </w:rPr>
  </w:style>
  <w:style w:type="paragraph" w:styleId="E-mailSignature">
    <w:name w:val="E-mail Signature"/>
    <w:basedOn w:val="Normal"/>
    <w:link w:val="E-mailSignatureChar"/>
    <w:uiPriority w:val="99"/>
    <w:semiHidden/>
    <w:unhideWhenUsed/>
    <w:rsid w:val="00EF22C8"/>
  </w:style>
  <w:style w:type="character" w:customStyle="1" w:styleId="E-mailSignatureChar">
    <w:name w:val="E-mail Signature Char"/>
    <w:basedOn w:val="DefaultParagraphFont"/>
    <w:link w:val="E-mailSignature"/>
    <w:uiPriority w:val="99"/>
    <w:semiHidden/>
    <w:rsid w:val="00EF22C8"/>
    <w:rPr>
      <w:rFonts w:ascii="Arial" w:hAnsi="Arial" w:cs="Arial"/>
      <w:sz w:val="24"/>
    </w:rPr>
  </w:style>
  <w:style w:type="character" w:styleId="Emphasis">
    <w:name w:val="Emphasis"/>
    <w:basedOn w:val="DefaultParagraphFont"/>
    <w:uiPriority w:val="20"/>
    <w:qFormat/>
    <w:rsid w:val="00EF22C8"/>
    <w:rPr>
      <w:i/>
      <w:iCs/>
    </w:rPr>
  </w:style>
  <w:style w:type="character" w:styleId="EndnoteReference">
    <w:name w:val="endnote reference"/>
    <w:basedOn w:val="DefaultParagraphFont"/>
    <w:uiPriority w:val="99"/>
    <w:semiHidden/>
    <w:unhideWhenUsed/>
    <w:rsid w:val="00EF22C8"/>
    <w:rPr>
      <w:vertAlign w:val="superscript"/>
    </w:rPr>
  </w:style>
  <w:style w:type="paragraph" w:styleId="EndnoteText">
    <w:name w:val="endnote text"/>
    <w:basedOn w:val="Normal"/>
    <w:link w:val="EndnoteTextChar"/>
    <w:uiPriority w:val="99"/>
    <w:semiHidden/>
    <w:unhideWhenUsed/>
    <w:rsid w:val="00EF22C8"/>
    <w:rPr>
      <w:sz w:val="20"/>
      <w:szCs w:val="20"/>
    </w:rPr>
  </w:style>
  <w:style w:type="character" w:customStyle="1" w:styleId="EndnoteTextChar">
    <w:name w:val="Endnote Text Char"/>
    <w:basedOn w:val="DefaultParagraphFont"/>
    <w:link w:val="EndnoteText"/>
    <w:uiPriority w:val="99"/>
    <w:semiHidden/>
    <w:rsid w:val="00EF22C8"/>
    <w:rPr>
      <w:rFonts w:ascii="Arial" w:hAnsi="Arial" w:cs="Arial"/>
      <w:sz w:val="20"/>
      <w:szCs w:val="20"/>
    </w:rPr>
  </w:style>
  <w:style w:type="paragraph" w:styleId="EnvelopeAddress">
    <w:name w:val="envelope address"/>
    <w:basedOn w:val="Normal"/>
    <w:uiPriority w:val="99"/>
    <w:semiHidden/>
    <w:unhideWhenUsed/>
    <w:rsid w:val="00EF22C8"/>
    <w:pPr>
      <w:framePr w:w="7920" w:h="1980" w:hRule="exact" w:hSpace="180" w:wrap="auto" w:hAnchor="page" w:xAlign="center" w:yAlign="bottom"/>
      <w:ind w:left="2880"/>
    </w:pPr>
    <w:rPr>
      <w:rFonts w:eastAsiaTheme="majorEastAsia"/>
      <w:szCs w:val="24"/>
    </w:rPr>
  </w:style>
  <w:style w:type="paragraph" w:styleId="EnvelopeReturn">
    <w:name w:val="envelope return"/>
    <w:basedOn w:val="Normal"/>
    <w:uiPriority w:val="99"/>
    <w:semiHidden/>
    <w:unhideWhenUsed/>
    <w:rsid w:val="00EF22C8"/>
    <w:rPr>
      <w:rFonts w:eastAsiaTheme="majorEastAsia"/>
      <w:sz w:val="20"/>
      <w:szCs w:val="20"/>
    </w:rPr>
  </w:style>
  <w:style w:type="character" w:styleId="FollowedHyperlink">
    <w:name w:val="FollowedHyperlink"/>
    <w:basedOn w:val="DefaultParagraphFont"/>
    <w:uiPriority w:val="99"/>
    <w:semiHidden/>
    <w:unhideWhenUsed/>
    <w:rsid w:val="00EF22C8"/>
    <w:rPr>
      <w:color w:val="954F72" w:themeColor="followedHyperlink"/>
      <w:u w:val="single"/>
    </w:rPr>
  </w:style>
  <w:style w:type="paragraph" w:styleId="Footer">
    <w:name w:val="footer"/>
    <w:basedOn w:val="Normal"/>
    <w:link w:val="FooterChar"/>
    <w:uiPriority w:val="99"/>
    <w:semiHidden/>
    <w:unhideWhenUsed/>
    <w:rsid w:val="00EF22C8"/>
    <w:pPr>
      <w:tabs>
        <w:tab w:val="center" w:pos="4680"/>
        <w:tab w:val="right" w:pos="9360"/>
      </w:tabs>
    </w:pPr>
  </w:style>
  <w:style w:type="character" w:customStyle="1" w:styleId="FooterChar">
    <w:name w:val="Footer Char"/>
    <w:basedOn w:val="DefaultParagraphFont"/>
    <w:link w:val="Footer"/>
    <w:uiPriority w:val="99"/>
    <w:semiHidden/>
    <w:rsid w:val="00EF22C8"/>
    <w:rPr>
      <w:rFonts w:ascii="Arial" w:hAnsi="Arial" w:cs="Arial"/>
      <w:sz w:val="24"/>
    </w:rPr>
  </w:style>
  <w:style w:type="character" w:styleId="FootnoteReference">
    <w:name w:val="footnote reference"/>
    <w:basedOn w:val="DefaultParagraphFont"/>
    <w:uiPriority w:val="99"/>
    <w:semiHidden/>
    <w:unhideWhenUsed/>
    <w:rsid w:val="00EF22C8"/>
    <w:rPr>
      <w:vertAlign w:val="superscript"/>
    </w:rPr>
  </w:style>
  <w:style w:type="paragraph" w:styleId="FootnoteText">
    <w:name w:val="footnote text"/>
    <w:basedOn w:val="Normal"/>
    <w:link w:val="FootnoteTextChar"/>
    <w:uiPriority w:val="99"/>
    <w:semiHidden/>
    <w:unhideWhenUsed/>
    <w:rsid w:val="00EF22C8"/>
    <w:rPr>
      <w:sz w:val="20"/>
      <w:szCs w:val="20"/>
    </w:rPr>
  </w:style>
  <w:style w:type="character" w:customStyle="1" w:styleId="FootnoteTextChar">
    <w:name w:val="Footnote Text Char"/>
    <w:basedOn w:val="DefaultParagraphFont"/>
    <w:link w:val="FootnoteText"/>
    <w:uiPriority w:val="99"/>
    <w:semiHidden/>
    <w:rsid w:val="00EF22C8"/>
    <w:rPr>
      <w:rFonts w:ascii="Arial" w:hAnsi="Arial" w:cs="Arial"/>
      <w:sz w:val="20"/>
      <w:szCs w:val="20"/>
    </w:rPr>
  </w:style>
  <w:style w:type="table" w:styleId="GridTable1Light">
    <w:name w:val="Grid Table 1 Light"/>
    <w:basedOn w:val="TableNormal"/>
    <w:uiPriority w:val="46"/>
    <w:rsid w:val="00EF22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F22C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F22C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F2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F22C8"/>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F22C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F22C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F2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F22C8"/>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EF2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EF22C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EF22C8"/>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EF22C8"/>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EF22C8"/>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EF22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F22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EF22C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EF22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F22C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EF22C8"/>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EF22C8"/>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EF22C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EF22C8"/>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EF22C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semiHidden/>
    <w:unhideWhenUsed/>
    <w:rsid w:val="00EF22C8"/>
    <w:pPr>
      <w:tabs>
        <w:tab w:val="center" w:pos="4680"/>
        <w:tab w:val="right" w:pos="9360"/>
      </w:tabs>
    </w:pPr>
  </w:style>
  <w:style w:type="character" w:customStyle="1" w:styleId="HeaderChar">
    <w:name w:val="Header Char"/>
    <w:basedOn w:val="DefaultParagraphFont"/>
    <w:link w:val="Header"/>
    <w:uiPriority w:val="99"/>
    <w:semiHidden/>
    <w:rsid w:val="00EF22C8"/>
    <w:rPr>
      <w:rFonts w:ascii="Arial" w:hAnsi="Arial" w:cs="Arial"/>
      <w:sz w:val="24"/>
    </w:rPr>
  </w:style>
  <w:style w:type="character" w:styleId="HTMLAcronym">
    <w:name w:val="HTML Acronym"/>
    <w:basedOn w:val="DefaultParagraphFont"/>
    <w:uiPriority w:val="99"/>
    <w:semiHidden/>
    <w:unhideWhenUsed/>
    <w:rsid w:val="00EF22C8"/>
  </w:style>
  <w:style w:type="paragraph" w:styleId="HTMLAddress">
    <w:name w:val="HTML Address"/>
    <w:basedOn w:val="Normal"/>
    <w:link w:val="HTMLAddressChar"/>
    <w:uiPriority w:val="99"/>
    <w:semiHidden/>
    <w:unhideWhenUsed/>
    <w:rsid w:val="00EF22C8"/>
    <w:rPr>
      <w:i/>
      <w:iCs/>
    </w:rPr>
  </w:style>
  <w:style w:type="character" w:customStyle="1" w:styleId="HTMLAddressChar">
    <w:name w:val="HTML Address Char"/>
    <w:basedOn w:val="DefaultParagraphFont"/>
    <w:link w:val="HTMLAddress"/>
    <w:uiPriority w:val="99"/>
    <w:semiHidden/>
    <w:rsid w:val="00EF22C8"/>
    <w:rPr>
      <w:rFonts w:ascii="Arial" w:hAnsi="Arial" w:cs="Arial"/>
      <w:i/>
      <w:iCs/>
      <w:sz w:val="24"/>
    </w:rPr>
  </w:style>
  <w:style w:type="character" w:styleId="HTMLCite">
    <w:name w:val="HTML Cite"/>
    <w:basedOn w:val="DefaultParagraphFont"/>
    <w:uiPriority w:val="99"/>
    <w:semiHidden/>
    <w:unhideWhenUsed/>
    <w:rsid w:val="00EF22C8"/>
    <w:rPr>
      <w:i/>
      <w:iCs/>
    </w:rPr>
  </w:style>
  <w:style w:type="character" w:styleId="HTMLCode">
    <w:name w:val="HTML Code"/>
    <w:basedOn w:val="DefaultParagraphFont"/>
    <w:uiPriority w:val="99"/>
    <w:semiHidden/>
    <w:unhideWhenUsed/>
    <w:rsid w:val="00EF22C8"/>
    <w:rPr>
      <w:rFonts w:ascii="Consolas" w:hAnsi="Consolas"/>
      <w:sz w:val="20"/>
      <w:szCs w:val="20"/>
    </w:rPr>
  </w:style>
  <w:style w:type="character" w:styleId="HTMLDefinition">
    <w:name w:val="HTML Definition"/>
    <w:basedOn w:val="DefaultParagraphFont"/>
    <w:uiPriority w:val="99"/>
    <w:semiHidden/>
    <w:unhideWhenUsed/>
    <w:rsid w:val="00EF22C8"/>
    <w:rPr>
      <w:i/>
      <w:iCs/>
    </w:rPr>
  </w:style>
  <w:style w:type="character" w:styleId="HTMLKeyboard">
    <w:name w:val="HTML Keyboard"/>
    <w:basedOn w:val="DefaultParagraphFont"/>
    <w:uiPriority w:val="99"/>
    <w:semiHidden/>
    <w:unhideWhenUsed/>
    <w:rsid w:val="00EF22C8"/>
    <w:rPr>
      <w:rFonts w:ascii="Consolas" w:hAnsi="Consolas"/>
      <w:sz w:val="20"/>
      <w:szCs w:val="20"/>
    </w:rPr>
  </w:style>
  <w:style w:type="paragraph" w:styleId="HTMLPreformatted">
    <w:name w:val="HTML Preformatted"/>
    <w:basedOn w:val="Normal"/>
    <w:link w:val="HTMLPreformattedChar"/>
    <w:uiPriority w:val="99"/>
    <w:semiHidden/>
    <w:unhideWhenUsed/>
    <w:rsid w:val="00EF22C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22C8"/>
    <w:rPr>
      <w:rFonts w:ascii="Consolas" w:hAnsi="Consolas" w:cs="Arial"/>
      <w:sz w:val="20"/>
      <w:szCs w:val="20"/>
    </w:rPr>
  </w:style>
  <w:style w:type="character" w:styleId="HTMLSample">
    <w:name w:val="HTML Sample"/>
    <w:basedOn w:val="DefaultParagraphFont"/>
    <w:uiPriority w:val="99"/>
    <w:semiHidden/>
    <w:unhideWhenUsed/>
    <w:rsid w:val="00EF22C8"/>
    <w:rPr>
      <w:rFonts w:ascii="Consolas" w:hAnsi="Consolas"/>
      <w:sz w:val="24"/>
      <w:szCs w:val="24"/>
    </w:rPr>
  </w:style>
  <w:style w:type="character" w:styleId="HTMLTypewriter">
    <w:name w:val="HTML Typewriter"/>
    <w:basedOn w:val="DefaultParagraphFont"/>
    <w:uiPriority w:val="99"/>
    <w:semiHidden/>
    <w:unhideWhenUsed/>
    <w:rsid w:val="00EF22C8"/>
    <w:rPr>
      <w:rFonts w:ascii="Consolas" w:hAnsi="Consolas"/>
      <w:sz w:val="20"/>
      <w:szCs w:val="20"/>
    </w:rPr>
  </w:style>
  <w:style w:type="character" w:styleId="HTMLVariable">
    <w:name w:val="HTML Variable"/>
    <w:basedOn w:val="DefaultParagraphFont"/>
    <w:uiPriority w:val="99"/>
    <w:semiHidden/>
    <w:unhideWhenUsed/>
    <w:rsid w:val="00EF22C8"/>
    <w:rPr>
      <w:i/>
      <w:iCs/>
    </w:rPr>
  </w:style>
  <w:style w:type="character" w:styleId="Hyperlink">
    <w:name w:val="Hyperlink"/>
    <w:basedOn w:val="DefaultParagraphFont"/>
    <w:uiPriority w:val="99"/>
    <w:unhideWhenUsed/>
    <w:rsid w:val="00EF22C8"/>
    <w:rPr>
      <w:color w:val="0563C1" w:themeColor="hyperlink"/>
      <w:u w:val="single"/>
    </w:rPr>
  </w:style>
  <w:style w:type="paragraph" w:styleId="Index1">
    <w:name w:val="index 1"/>
    <w:basedOn w:val="Normal"/>
    <w:next w:val="Normal"/>
    <w:autoRedefine/>
    <w:uiPriority w:val="99"/>
    <w:semiHidden/>
    <w:unhideWhenUsed/>
    <w:rsid w:val="00EF22C8"/>
    <w:pPr>
      <w:ind w:left="240" w:hanging="240"/>
    </w:pPr>
  </w:style>
  <w:style w:type="paragraph" w:styleId="Index2">
    <w:name w:val="index 2"/>
    <w:basedOn w:val="Normal"/>
    <w:next w:val="Normal"/>
    <w:autoRedefine/>
    <w:uiPriority w:val="99"/>
    <w:semiHidden/>
    <w:unhideWhenUsed/>
    <w:rsid w:val="00EF22C8"/>
    <w:pPr>
      <w:ind w:left="480" w:hanging="240"/>
    </w:pPr>
  </w:style>
  <w:style w:type="paragraph" w:styleId="Index3">
    <w:name w:val="index 3"/>
    <w:basedOn w:val="Normal"/>
    <w:next w:val="Normal"/>
    <w:autoRedefine/>
    <w:uiPriority w:val="99"/>
    <w:semiHidden/>
    <w:unhideWhenUsed/>
    <w:rsid w:val="00EF22C8"/>
    <w:pPr>
      <w:ind w:left="720" w:hanging="240"/>
    </w:pPr>
  </w:style>
  <w:style w:type="paragraph" w:styleId="Index4">
    <w:name w:val="index 4"/>
    <w:basedOn w:val="Normal"/>
    <w:next w:val="Normal"/>
    <w:autoRedefine/>
    <w:uiPriority w:val="99"/>
    <w:semiHidden/>
    <w:unhideWhenUsed/>
    <w:rsid w:val="00EF22C8"/>
    <w:pPr>
      <w:ind w:left="960" w:hanging="240"/>
    </w:pPr>
  </w:style>
  <w:style w:type="paragraph" w:styleId="Index5">
    <w:name w:val="index 5"/>
    <w:basedOn w:val="Normal"/>
    <w:next w:val="Normal"/>
    <w:autoRedefine/>
    <w:uiPriority w:val="99"/>
    <w:semiHidden/>
    <w:unhideWhenUsed/>
    <w:rsid w:val="00EF22C8"/>
    <w:pPr>
      <w:ind w:left="1200" w:hanging="240"/>
    </w:pPr>
  </w:style>
  <w:style w:type="paragraph" w:styleId="Index6">
    <w:name w:val="index 6"/>
    <w:basedOn w:val="Normal"/>
    <w:next w:val="Normal"/>
    <w:autoRedefine/>
    <w:uiPriority w:val="99"/>
    <w:semiHidden/>
    <w:unhideWhenUsed/>
    <w:rsid w:val="00EF22C8"/>
    <w:pPr>
      <w:ind w:left="1440" w:hanging="240"/>
    </w:pPr>
  </w:style>
  <w:style w:type="paragraph" w:styleId="Index7">
    <w:name w:val="index 7"/>
    <w:basedOn w:val="Normal"/>
    <w:next w:val="Normal"/>
    <w:autoRedefine/>
    <w:uiPriority w:val="99"/>
    <w:semiHidden/>
    <w:unhideWhenUsed/>
    <w:rsid w:val="00EF22C8"/>
    <w:pPr>
      <w:ind w:left="1680" w:hanging="240"/>
    </w:pPr>
  </w:style>
  <w:style w:type="paragraph" w:styleId="Index8">
    <w:name w:val="index 8"/>
    <w:basedOn w:val="Normal"/>
    <w:next w:val="Normal"/>
    <w:autoRedefine/>
    <w:uiPriority w:val="99"/>
    <w:semiHidden/>
    <w:unhideWhenUsed/>
    <w:rsid w:val="00EF22C8"/>
    <w:pPr>
      <w:ind w:left="1920" w:hanging="240"/>
    </w:pPr>
  </w:style>
  <w:style w:type="paragraph" w:styleId="Index9">
    <w:name w:val="index 9"/>
    <w:basedOn w:val="Normal"/>
    <w:next w:val="Normal"/>
    <w:autoRedefine/>
    <w:uiPriority w:val="99"/>
    <w:semiHidden/>
    <w:unhideWhenUsed/>
    <w:rsid w:val="00EF22C8"/>
    <w:pPr>
      <w:ind w:left="2160" w:hanging="240"/>
    </w:pPr>
  </w:style>
  <w:style w:type="paragraph" w:styleId="IndexHeading">
    <w:name w:val="index heading"/>
    <w:basedOn w:val="Normal"/>
    <w:next w:val="Index1"/>
    <w:uiPriority w:val="99"/>
    <w:semiHidden/>
    <w:unhideWhenUsed/>
    <w:rsid w:val="00EF22C8"/>
    <w:rPr>
      <w:rFonts w:eastAsiaTheme="majorEastAsia"/>
      <w:b/>
      <w:bCs/>
    </w:rPr>
  </w:style>
  <w:style w:type="character" w:styleId="IntenseEmphasis">
    <w:name w:val="Intense Emphasis"/>
    <w:basedOn w:val="DefaultParagraphFont"/>
    <w:uiPriority w:val="21"/>
    <w:qFormat/>
    <w:rsid w:val="00EF22C8"/>
    <w:rPr>
      <w:i/>
      <w:iCs/>
      <w:color w:val="5B9BD5" w:themeColor="accent1"/>
    </w:rPr>
  </w:style>
  <w:style w:type="paragraph" w:styleId="IntenseQuote">
    <w:name w:val="Intense Quote"/>
    <w:basedOn w:val="Normal"/>
    <w:next w:val="Normal"/>
    <w:link w:val="IntenseQuoteChar"/>
    <w:uiPriority w:val="30"/>
    <w:qFormat/>
    <w:rsid w:val="00EF22C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F22C8"/>
    <w:rPr>
      <w:rFonts w:ascii="Arial" w:hAnsi="Arial" w:cs="Arial"/>
      <w:i/>
      <w:iCs/>
      <w:color w:val="5B9BD5" w:themeColor="accent1"/>
      <w:sz w:val="24"/>
    </w:rPr>
  </w:style>
  <w:style w:type="character" w:styleId="IntenseReference">
    <w:name w:val="Intense Reference"/>
    <w:basedOn w:val="DefaultParagraphFont"/>
    <w:uiPriority w:val="32"/>
    <w:qFormat/>
    <w:rsid w:val="00EF22C8"/>
    <w:rPr>
      <w:b/>
      <w:bCs/>
      <w:smallCaps/>
      <w:color w:val="5B9BD5" w:themeColor="accent1"/>
      <w:spacing w:val="5"/>
    </w:rPr>
  </w:style>
  <w:style w:type="table" w:styleId="LightGrid">
    <w:name w:val="Light Grid"/>
    <w:basedOn w:val="TableNormal"/>
    <w:uiPriority w:val="62"/>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F22C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EF22C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EF22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F22C8"/>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EF22C8"/>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EF22C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EF22C8"/>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EF22C8"/>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EF22C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EF22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F22C8"/>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EF22C8"/>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EF22C8"/>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EF22C8"/>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EF22C8"/>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EF22C8"/>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EF22C8"/>
  </w:style>
  <w:style w:type="paragraph" w:styleId="List">
    <w:name w:val="List"/>
    <w:basedOn w:val="Normal"/>
    <w:uiPriority w:val="99"/>
    <w:semiHidden/>
    <w:unhideWhenUsed/>
    <w:rsid w:val="00EF22C8"/>
    <w:pPr>
      <w:ind w:left="360" w:hanging="360"/>
      <w:contextualSpacing/>
    </w:pPr>
  </w:style>
  <w:style w:type="paragraph" w:styleId="List2">
    <w:name w:val="List 2"/>
    <w:basedOn w:val="Normal"/>
    <w:uiPriority w:val="99"/>
    <w:semiHidden/>
    <w:unhideWhenUsed/>
    <w:rsid w:val="00EF22C8"/>
    <w:pPr>
      <w:ind w:left="720" w:hanging="360"/>
      <w:contextualSpacing/>
    </w:pPr>
  </w:style>
  <w:style w:type="paragraph" w:styleId="List3">
    <w:name w:val="List 3"/>
    <w:basedOn w:val="Normal"/>
    <w:uiPriority w:val="99"/>
    <w:semiHidden/>
    <w:unhideWhenUsed/>
    <w:rsid w:val="00EF22C8"/>
    <w:pPr>
      <w:ind w:left="1080" w:hanging="360"/>
      <w:contextualSpacing/>
    </w:pPr>
  </w:style>
  <w:style w:type="paragraph" w:styleId="List4">
    <w:name w:val="List 4"/>
    <w:basedOn w:val="Normal"/>
    <w:uiPriority w:val="99"/>
    <w:semiHidden/>
    <w:unhideWhenUsed/>
    <w:rsid w:val="00EF22C8"/>
    <w:pPr>
      <w:ind w:left="1440" w:hanging="360"/>
      <w:contextualSpacing/>
    </w:pPr>
  </w:style>
  <w:style w:type="paragraph" w:styleId="List5">
    <w:name w:val="List 5"/>
    <w:basedOn w:val="Normal"/>
    <w:uiPriority w:val="99"/>
    <w:semiHidden/>
    <w:unhideWhenUsed/>
    <w:rsid w:val="00EF22C8"/>
    <w:pPr>
      <w:ind w:left="1800" w:hanging="360"/>
      <w:contextualSpacing/>
    </w:pPr>
  </w:style>
  <w:style w:type="paragraph" w:styleId="ListBullet">
    <w:name w:val="List Bullet"/>
    <w:basedOn w:val="Normal"/>
    <w:uiPriority w:val="99"/>
    <w:semiHidden/>
    <w:unhideWhenUsed/>
    <w:rsid w:val="00EF22C8"/>
    <w:pPr>
      <w:numPr>
        <w:numId w:val="4"/>
      </w:numPr>
      <w:contextualSpacing/>
    </w:pPr>
  </w:style>
  <w:style w:type="paragraph" w:styleId="ListBullet2">
    <w:name w:val="List Bullet 2"/>
    <w:basedOn w:val="Normal"/>
    <w:uiPriority w:val="99"/>
    <w:semiHidden/>
    <w:unhideWhenUsed/>
    <w:rsid w:val="00EF22C8"/>
    <w:pPr>
      <w:numPr>
        <w:numId w:val="5"/>
      </w:numPr>
      <w:contextualSpacing/>
    </w:pPr>
  </w:style>
  <w:style w:type="paragraph" w:styleId="ListBullet3">
    <w:name w:val="List Bullet 3"/>
    <w:basedOn w:val="Normal"/>
    <w:uiPriority w:val="99"/>
    <w:semiHidden/>
    <w:unhideWhenUsed/>
    <w:rsid w:val="00EF22C8"/>
    <w:pPr>
      <w:numPr>
        <w:numId w:val="6"/>
      </w:numPr>
      <w:contextualSpacing/>
    </w:pPr>
  </w:style>
  <w:style w:type="paragraph" w:styleId="ListBullet4">
    <w:name w:val="List Bullet 4"/>
    <w:basedOn w:val="Normal"/>
    <w:uiPriority w:val="99"/>
    <w:semiHidden/>
    <w:unhideWhenUsed/>
    <w:rsid w:val="00EF22C8"/>
    <w:pPr>
      <w:numPr>
        <w:numId w:val="7"/>
      </w:numPr>
      <w:contextualSpacing/>
    </w:pPr>
  </w:style>
  <w:style w:type="paragraph" w:styleId="ListBullet5">
    <w:name w:val="List Bullet 5"/>
    <w:basedOn w:val="Normal"/>
    <w:uiPriority w:val="99"/>
    <w:semiHidden/>
    <w:unhideWhenUsed/>
    <w:rsid w:val="00EF22C8"/>
    <w:pPr>
      <w:numPr>
        <w:numId w:val="8"/>
      </w:numPr>
      <w:contextualSpacing/>
    </w:pPr>
  </w:style>
  <w:style w:type="paragraph" w:styleId="ListContinue">
    <w:name w:val="List Continue"/>
    <w:basedOn w:val="Normal"/>
    <w:uiPriority w:val="99"/>
    <w:semiHidden/>
    <w:unhideWhenUsed/>
    <w:rsid w:val="00EF22C8"/>
    <w:pPr>
      <w:spacing w:after="120"/>
      <w:ind w:left="360"/>
      <w:contextualSpacing/>
    </w:pPr>
  </w:style>
  <w:style w:type="paragraph" w:styleId="ListContinue2">
    <w:name w:val="List Continue 2"/>
    <w:basedOn w:val="Normal"/>
    <w:uiPriority w:val="99"/>
    <w:semiHidden/>
    <w:unhideWhenUsed/>
    <w:rsid w:val="00EF22C8"/>
    <w:pPr>
      <w:spacing w:after="120"/>
      <w:ind w:left="720"/>
      <w:contextualSpacing/>
    </w:pPr>
  </w:style>
  <w:style w:type="paragraph" w:styleId="ListContinue3">
    <w:name w:val="List Continue 3"/>
    <w:basedOn w:val="Normal"/>
    <w:uiPriority w:val="99"/>
    <w:semiHidden/>
    <w:unhideWhenUsed/>
    <w:rsid w:val="00EF22C8"/>
    <w:pPr>
      <w:spacing w:after="120"/>
      <w:ind w:left="1080"/>
      <w:contextualSpacing/>
    </w:pPr>
  </w:style>
  <w:style w:type="paragraph" w:styleId="ListContinue4">
    <w:name w:val="List Continue 4"/>
    <w:basedOn w:val="Normal"/>
    <w:uiPriority w:val="99"/>
    <w:semiHidden/>
    <w:unhideWhenUsed/>
    <w:rsid w:val="00EF22C8"/>
    <w:pPr>
      <w:spacing w:after="120"/>
      <w:ind w:left="1440"/>
      <w:contextualSpacing/>
    </w:pPr>
  </w:style>
  <w:style w:type="paragraph" w:styleId="ListContinue5">
    <w:name w:val="List Continue 5"/>
    <w:basedOn w:val="Normal"/>
    <w:uiPriority w:val="99"/>
    <w:semiHidden/>
    <w:unhideWhenUsed/>
    <w:rsid w:val="00EF22C8"/>
    <w:pPr>
      <w:spacing w:after="120"/>
      <w:ind w:left="1800"/>
      <w:contextualSpacing/>
    </w:pPr>
  </w:style>
  <w:style w:type="paragraph" w:styleId="ListNumber">
    <w:name w:val="List Number"/>
    <w:basedOn w:val="Normal"/>
    <w:uiPriority w:val="99"/>
    <w:semiHidden/>
    <w:unhideWhenUsed/>
    <w:rsid w:val="00EF22C8"/>
    <w:pPr>
      <w:numPr>
        <w:numId w:val="9"/>
      </w:numPr>
      <w:contextualSpacing/>
    </w:pPr>
  </w:style>
  <w:style w:type="paragraph" w:styleId="ListNumber2">
    <w:name w:val="List Number 2"/>
    <w:basedOn w:val="Normal"/>
    <w:uiPriority w:val="99"/>
    <w:semiHidden/>
    <w:unhideWhenUsed/>
    <w:rsid w:val="00EF22C8"/>
    <w:pPr>
      <w:numPr>
        <w:numId w:val="10"/>
      </w:numPr>
      <w:contextualSpacing/>
    </w:pPr>
  </w:style>
  <w:style w:type="paragraph" w:styleId="ListNumber3">
    <w:name w:val="List Number 3"/>
    <w:basedOn w:val="Normal"/>
    <w:uiPriority w:val="99"/>
    <w:semiHidden/>
    <w:unhideWhenUsed/>
    <w:rsid w:val="00EF22C8"/>
    <w:pPr>
      <w:numPr>
        <w:numId w:val="11"/>
      </w:numPr>
      <w:contextualSpacing/>
    </w:pPr>
  </w:style>
  <w:style w:type="paragraph" w:styleId="ListNumber4">
    <w:name w:val="List Number 4"/>
    <w:basedOn w:val="Normal"/>
    <w:uiPriority w:val="99"/>
    <w:semiHidden/>
    <w:unhideWhenUsed/>
    <w:rsid w:val="00EF22C8"/>
    <w:pPr>
      <w:numPr>
        <w:numId w:val="12"/>
      </w:numPr>
      <w:contextualSpacing/>
    </w:pPr>
  </w:style>
  <w:style w:type="paragraph" w:styleId="ListNumber5">
    <w:name w:val="List Number 5"/>
    <w:basedOn w:val="Normal"/>
    <w:uiPriority w:val="99"/>
    <w:semiHidden/>
    <w:unhideWhenUsed/>
    <w:rsid w:val="00EF22C8"/>
    <w:pPr>
      <w:numPr>
        <w:numId w:val="13"/>
      </w:numPr>
      <w:contextualSpacing/>
    </w:pPr>
  </w:style>
  <w:style w:type="paragraph" w:styleId="ListParagraph">
    <w:name w:val="List Paragraph"/>
    <w:basedOn w:val="Normal"/>
    <w:uiPriority w:val="34"/>
    <w:qFormat/>
    <w:rsid w:val="00EF22C8"/>
    <w:pPr>
      <w:ind w:left="720"/>
      <w:contextualSpacing/>
    </w:pPr>
  </w:style>
  <w:style w:type="table" w:styleId="ListTable1Light">
    <w:name w:val="List Table 1 Light"/>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EF22C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EF22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F22C8"/>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EF22C8"/>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EF22C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EF22C8"/>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EF22C8"/>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EF22C8"/>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EF22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F22C8"/>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EF22C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EF22C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EF22C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EF22C8"/>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EF22C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EF22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F22C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EF22C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EF22C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EF22C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EF22C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EF22C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EF22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F22C8"/>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F22C8"/>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F22C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F22C8"/>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F22C8"/>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F22C8"/>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F22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F22C8"/>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EF22C8"/>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EF22C8"/>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EF22C8"/>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EF22C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EF22C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EF22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F22C8"/>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F22C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F22C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F22C8"/>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F22C8"/>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F22C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F22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xtChar">
    <w:name w:val="Macro Text Char"/>
    <w:basedOn w:val="DefaultParagraphFont"/>
    <w:link w:val="MacroText"/>
    <w:uiPriority w:val="99"/>
    <w:semiHidden/>
    <w:rsid w:val="00EF22C8"/>
    <w:rPr>
      <w:rFonts w:ascii="Consolas" w:hAnsi="Consolas" w:cs="Arial"/>
      <w:sz w:val="20"/>
      <w:szCs w:val="20"/>
    </w:rPr>
  </w:style>
  <w:style w:type="table" w:styleId="MediumGrid1">
    <w:name w:val="Medium Grid 1"/>
    <w:basedOn w:val="TableNormal"/>
    <w:uiPriority w:val="67"/>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F22C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EF22C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EF22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EF22C8"/>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F22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F22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F22C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F22C8"/>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F22C8"/>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F22C8"/>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F22C8"/>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F22C8"/>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F22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EF22C8"/>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character" w:customStyle="1" w:styleId="MessageHeaderChar">
    <w:name w:val="Message Header Char"/>
    <w:basedOn w:val="DefaultParagraphFont"/>
    <w:link w:val="MessageHeader"/>
    <w:uiPriority w:val="99"/>
    <w:semiHidden/>
    <w:rsid w:val="00EF22C8"/>
    <w:rPr>
      <w:rFonts w:ascii="Arial" w:eastAsiaTheme="majorEastAsia" w:hAnsi="Arial" w:cs="Arial"/>
      <w:sz w:val="24"/>
      <w:szCs w:val="24"/>
      <w:shd w:val="pct20" w:color="auto" w:fill="auto"/>
    </w:rPr>
  </w:style>
  <w:style w:type="paragraph" w:styleId="NoSpacing">
    <w:name w:val="No Spacing"/>
    <w:uiPriority w:val="1"/>
    <w:qFormat/>
    <w:rsid w:val="00EF22C8"/>
    <w:pPr>
      <w:spacing w:after="0" w:line="240" w:lineRule="auto"/>
    </w:pPr>
    <w:rPr>
      <w:rFonts w:ascii="Arial" w:hAnsi="Arial" w:cs="Arial"/>
      <w:sz w:val="24"/>
    </w:rPr>
  </w:style>
  <w:style w:type="paragraph" w:styleId="NormalWeb">
    <w:name w:val="Normal (Web)"/>
    <w:basedOn w:val="Normal"/>
    <w:uiPriority w:val="99"/>
    <w:semiHidden/>
    <w:unhideWhenUsed/>
    <w:rsid w:val="00EF22C8"/>
    <w:rPr>
      <w:rFonts w:ascii="Times New Roman" w:hAnsi="Times New Roman" w:cs="Times New Roman"/>
      <w:szCs w:val="24"/>
    </w:rPr>
  </w:style>
  <w:style w:type="paragraph" w:styleId="NormalIndent">
    <w:name w:val="Normal Indent"/>
    <w:basedOn w:val="Normal"/>
    <w:uiPriority w:val="99"/>
    <w:semiHidden/>
    <w:unhideWhenUsed/>
    <w:rsid w:val="00EF22C8"/>
    <w:pPr>
      <w:ind w:left="720"/>
    </w:pPr>
  </w:style>
  <w:style w:type="paragraph" w:styleId="NoteHeading">
    <w:name w:val="Note Heading"/>
    <w:basedOn w:val="Normal"/>
    <w:next w:val="Normal"/>
    <w:link w:val="NoteHeadingChar"/>
    <w:uiPriority w:val="99"/>
    <w:semiHidden/>
    <w:unhideWhenUsed/>
    <w:rsid w:val="00EF22C8"/>
  </w:style>
  <w:style w:type="character" w:customStyle="1" w:styleId="NoteHeadingChar">
    <w:name w:val="Note Heading Char"/>
    <w:basedOn w:val="DefaultParagraphFont"/>
    <w:link w:val="NoteHeading"/>
    <w:uiPriority w:val="99"/>
    <w:semiHidden/>
    <w:rsid w:val="00EF22C8"/>
    <w:rPr>
      <w:rFonts w:ascii="Arial" w:hAnsi="Arial" w:cs="Arial"/>
      <w:sz w:val="24"/>
    </w:rPr>
  </w:style>
  <w:style w:type="character" w:styleId="PageNumber">
    <w:name w:val="page number"/>
    <w:basedOn w:val="DefaultParagraphFont"/>
    <w:uiPriority w:val="99"/>
    <w:semiHidden/>
    <w:unhideWhenUsed/>
    <w:rsid w:val="00EF22C8"/>
  </w:style>
  <w:style w:type="character" w:styleId="PlaceholderText">
    <w:name w:val="Placeholder Text"/>
    <w:basedOn w:val="DefaultParagraphFont"/>
    <w:uiPriority w:val="99"/>
    <w:semiHidden/>
    <w:rsid w:val="00EF22C8"/>
    <w:rPr>
      <w:color w:val="808080"/>
    </w:rPr>
  </w:style>
  <w:style w:type="table" w:styleId="PlainTable1">
    <w:name w:val="Plain Table 1"/>
    <w:basedOn w:val="TableNormal"/>
    <w:uiPriority w:val="41"/>
    <w:rsid w:val="00EF22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F22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F22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F22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F22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F22C8"/>
    <w:rPr>
      <w:rFonts w:ascii="Consolas" w:hAnsi="Consolas"/>
    </w:rPr>
  </w:style>
  <w:style w:type="character" w:customStyle="1" w:styleId="PlainTextChar">
    <w:name w:val="Plain Text Char"/>
    <w:basedOn w:val="DefaultParagraphFont"/>
    <w:link w:val="PlainText"/>
    <w:uiPriority w:val="99"/>
    <w:semiHidden/>
    <w:rsid w:val="00EF22C8"/>
    <w:rPr>
      <w:rFonts w:ascii="Consolas" w:hAnsi="Consolas" w:cs="Arial"/>
      <w:sz w:val="21"/>
      <w:szCs w:val="21"/>
    </w:rPr>
  </w:style>
  <w:style w:type="paragraph" w:styleId="Quote">
    <w:name w:val="Quote"/>
    <w:basedOn w:val="Normal"/>
    <w:next w:val="Normal"/>
    <w:link w:val="QuoteChar"/>
    <w:uiPriority w:val="29"/>
    <w:qFormat/>
    <w:rsid w:val="00EF22C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F22C8"/>
    <w:rPr>
      <w:rFonts w:ascii="Arial" w:hAnsi="Arial" w:cs="Arial"/>
      <w:i/>
      <w:iCs/>
      <w:color w:val="404040" w:themeColor="text1" w:themeTint="BF"/>
      <w:sz w:val="24"/>
    </w:rPr>
  </w:style>
  <w:style w:type="paragraph" w:styleId="Salutation">
    <w:name w:val="Salutation"/>
    <w:basedOn w:val="Normal"/>
    <w:next w:val="Normal"/>
    <w:link w:val="SalutationChar"/>
    <w:uiPriority w:val="99"/>
    <w:semiHidden/>
    <w:unhideWhenUsed/>
    <w:rsid w:val="00EF22C8"/>
  </w:style>
  <w:style w:type="character" w:customStyle="1" w:styleId="SalutationChar">
    <w:name w:val="Salutation Char"/>
    <w:basedOn w:val="DefaultParagraphFont"/>
    <w:link w:val="Salutation"/>
    <w:uiPriority w:val="99"/>
    <w:semiHidden/>
    <w:rsid w:val="00EF22C8"/>
    <w:rPr>
      <w:rFonts w:ascii="Arial" w:hAnsi="Arial" w:cs="Arial"/>
      <w:sz w:val="24"/>
    </w:rPr>
  </w:style>
  <w:style w:type="paragraph" w:styleId="Signature">
    <w:name w:val="Signature"/>
    <w:basedOn w:val="Normal"/>
    <w:link w:val="SignatureChar"/>
    <w:uiPriority w:val="99"/>
    <w:semiHidden/>
    <w:unhideWhenUsed/>
    <w:rsid w:val="00EF22C8"/>
    <w:pPr>
      <w:ind w:left="4320"/>
    </w:pPr>
  </w:style>
  <w:style w:type="character" w:customStyle="1" w:styleId="SignatureChar">
    <w:name w:val="Signature Char"/>
    <w:basedOn w:val="DefaultParagraphFont"/>
    <w:link w:val="Signature"/>
    <w:uiPriority w:val="99"/>
    <w:semiHidden/>
    <w:rsid w:val="00EF22C8"/>
    <w:rPr>
      <w:rFonts w:ascii="Arial" w:hAnsi="Arial" w:cs="Arial"/>
      <w:sz w:val="24"/>
    </w:rPr>
  </w:style>
  <w:style w:type="character" w:styleId="Strong">
    <w:name w:val="Strong"/>
    <w:basedOn w:val="DefaultParagraphFont"/>
    <w:uiPriority w:val="22"/>
    <w:qFormat/>
    <w:rsid w:val="00EF22C8"/>
    <w:rPr>
      <w:b/>
      <w:bCs/>
    </w:rPr>
  </w:style>
  <w:style w:type="paragraph" w:styleId="Subtitle">
    <w:name w:val="Subtitle"/>
    <w:basedOn w:val="Normal"/>
    <w:next w:val="Normal"/>
    <w:link w:val="SubtitleChar"/>
    <w:uiPriority w:val="11"/>
    <w:qFormat/>
    <w:rsid w:val="00EF22C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F22C8"/>
    <w:rPr>
      <w:rFonts w:ascii="Arial" w:eastAsiaTheme="minorEastAsia" w:hAnsi="Arial" w:cs="Arial"/>
      <w:color w:val="5A5A5A" w:themeColor="text1" w:themeTint="A5"/>
      <w:spacing w:val="15"/>
      <w:sz w:val="24"/>
    </w:rPr>
  </w:style>
  <w:style w:type="character" w:styleId="SubtleEmphasis">
    <w:name w:val="Subtle Emphasis"/>
    <w:basedOn w:val="DefaultParagraphFont"/>
    <w:uiPriority w:val="19"/>
    <w:qFormat/>
    <w:rsid w:val="00EF22C8"/>
    <w:rPr>
      <w:i/>
      <w:iCs/>
      <w:color w:val="404040" w:themeColor="text1" w:themeTint="BF"/>
    </w:rPr>
  </w:style>
  <w:style w:type="character" w:styleId="SubtleReference">
    <w:name w:val="Subtle Reference"/>
    <w:basedOn w:val="DefaultParagraphFont"/>
    <w:uiPriority w:val="31"/>
    <w:qFormat/>
    <w:rsid w:val="00EF22C8"/>
    <w:rPr>
      <w:smallCaps/>
      <w:color w:val="5A5A5A" w:themeColor="text1" w:themeTint="A5"/>
    </w:rPr>
  </w:style>
  <w:style w:type="table" w:styleId="Table3Deffects1">
    <w:name w:val="Table 3D effects 1"/>
    <w:basedOn w:val="TableNormal"/>
    <w:uiPriority w:val="99"/>
    <w:semiHidden/>
    <w:unhideWhenUsed/>
    <w:rsid w:val="00EF22C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F22C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F22C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F22C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F22C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F22C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F22C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F22C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F22C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F22C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F22C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F22C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F22C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F22C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F22C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F22C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EF2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F22C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F22C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F22C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F22C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F22C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F22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F22C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F22C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F22C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F22C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F22C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F22C8"/>
    <w:pPr>
      <w:ind w:left="240" w:hanging="240"/>
    </w:pPr>
  </w:style>
  <w:style w:type="paragraph" w:styleId="TableofFigures">
    <w:name w:val="table of figures"/>
    <w:basedOn w:val="Normal"/>
    <w:next w:val="Normal"/>
    <w:uiPriority w:val="99"/>
    <w:semiHidden/>
    <w:unhideWhenUsed/>
    <w:rsid w:val="00EF22C8"/>
  </w:style>
  <w:style w:type="table" w:styleId="TableProfessional">
    <w:name w:val="Table Professional"/>
    <w:basedOn w:val="TableNormal"/>
    <w:uiPriority w:val="99"/>
    <w:semiHidden/>
    <w:unhideWhenUsed/>
    <w:rsid w:val="00EF22C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F22C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F22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F22C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F22C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F22C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F2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F22C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F22C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F22C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F22C8"/>
    <w:pPr>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EF22C8"/>
    <w:rPr>
      <w:rFonts w:ascii="Arial" w:eastAsiaTheme="majorEastAsia" w:hAnsi="Arial" w:cs="Arial"/>
      <w:spacing w:val="-10"/>
      <w:kern w:val="28"/>
      <w:sz w:val="56"/>
      <w:szCs w:val="56"/>
    </w:rPr>
  </w:style>
  <w:style w:type="paragraph" w:styleId="TOAHeading">
    <w:name w:val="toa heading"/>
    <w:basedOn w:val="Normal"/>
    <w:next w:val="Normal"/>
    <w:uiPriority w:val="99"/>
    <w:semiHidden/>
    <w:unhideWhenUsed/>
    <w:rsid w:val="00EF22C8"/>
    <w:pPr>
      <w:spacing w:before="120"/>
    </w:pPr>
    <w:rPr>
      <w:rFonts w:eastAsiaTheme="majorEastAsia"/>
      <w:b/>
      <w:bCs/>
      <w:szCs w:val="24"/>
    </w:rPr>
  </w:style>
  <w:style w:type="paragraph" w:styleId="TOC1">
    <w:name w:val="toc 1"/>
    <w:basedOn w:val="Normal"/>
    <w:next w:val="Normal"/>
    <w:autoRedefine/>
    <w:uiPriority w:val="39"/>
    <w:semiHidden/>
    <w:unhideWhenUsed/>
    <w:rsid w:val="00EF22C8"/>
    <w:pPr>
      <w:spacing w:after="100"/>
    </w:pPr>
  </w:style>
  <w:style w:type="paragraph" w:styleId="TOC2">
    <w:name w:val="toc 2"/>
    <w:basedOn w:val="Normal"/>
    <w:next w:val="Normal"/>
    <w:autoRedefine/>
    <w:uiPriority w:val="39"/>
    <w:semiHidden/>
    <w:unhideWhenUsed/>
    <w:rsid w:val="00EF22C8"/>
    <w:pPr>
      <w:spacing w:after="100"/>
      <w:ind w:left="240"/>
    </w:pPr>
  </w:style>
  <w:style w:type="paragraph" w:styleId="TOC3">
    <w:name w:val="toc 3"/>
    <w:basedOn w:val="Normal"/>
    <w:next w:val="Normal"/>
    <w:autoRedefine/>
    <w:uiPriority w:val="39"/>
    <w:semiHidden/>
    <w:unhideWhenUsed/>
    <w:rsid w:val="00EF22C8"/>
    <w:pPr>
      <w:spacing w:after="100"/>
      <w:ind w:left="480"/>
    </w:pPr>
  </w:style>
  <w:style w:type="paragraph" w:styleId="TOC4">
    <w:name w:val="toc 4"/>
    <w:basedOn w:val="Normal"/>
    <w:next w:val="Normal"/>
    <w:autoRedefine/>
    <w:uiPriority w:val="39"/>
    <w:semiHidden/>
    <w:unhideWhenUsed/>
    <w:rsid w:val="00EF22C8"/>
    <w:pPr>
      <w:spacing w:after="100"/>
      <w:ind w:left="720"/>
    </w:pPr>
  </w:style>
  <w:style w:type="paragraph" w:styleId="TOC5">
    <w:name w:val="toc 5"/>
    <w:basedOn w:val="Normal"/>
    <w:next w:val="Normal"/>
    <w:autoRedefine/>
    <w:uiPriority w:val="39"/>
    <w:semiHidden/>
    <w:unhideWhenUsed/>
    <w:rsid w:val="00EF22C8"/>
    <w:pPr>
      <w:spacing w:after="100"/>
      <w:ind w:left="960"/>
    </w:pPr>
  </w:style>
  <w:style w:type="paragraph" w:styleId="TOC6">
    <w:name w:val="toc 6"/>
    <w:basedOn w:val="Normal"/>
    <w:next w:val="Normal"/>
    <w:autoRedefine/>
    <w:uiPriority w:val="39"/>
    <w:semiHidden/>
    <w:unhideWhenUsed/>
    <w:rsid w:val="00EF22C8"/>
    <w:pPr>
      <w:spacing w:after="100"/>
      <w:ind w:left="1200"/>
    </w:pPr>
  </w:style>
  <w:style w:type="paragraph" w:styleId="TOC7">
    <w:name w:val="toc 7"/>
    <w:basedOn w:val="Normal"/>
    <w:next w:val="Normal"/>
    <w:autoRedefine/>
    <w:uiPriority w:val="39"/>
    <w:semiHidden/>
    <w:unhideWhenUsed/>
    <w:rsid w:val="00EF22C8"/>
    <w:pPr>
      <w:spacing w:after="100"/>
      <w:ind w:left="1440"/>
    </w:pPr>
  </w:style>
  <w:style w:type="paragraph" w:styleId="TOC8">
    <w:name w:val="toc 8"/>
    <w:basedOn w:val="Normal"/>
    <w:next w:val="Normal"/>
    <w:autoRedefine/>
    <w:uiPriority w:val="39"/>
    <w:semiHidden/>
    <w:unhideWhenUsed/>
    <w:rsid w:val="00EF22C8"/>
    <w:pPr>
      <w:spacing w:after="100"/>
      <w:ind w:left="1680"/>
    </w:pPr>
  </w:style>
  <w:style w:type="paragraph" w:styleId="TOC9">
    <w:name w:val="toc 9"/>
    <w:basedOn w:val="Normal"/>
    <w:next w:val="Normal"/>
    <w:autoRedefine/>
    <w:uiPriority w:val="39"/>
    <w:semiHidden/>
    <w:unhideWhenUsed/>
    <w:rsid w:val="00EF22C8"/>
    <w:pPr>
      <w:spacing w:after="100"/>
      <w:ind w:left="1920"/>
    </w:pPr>
  </w:style>
  <w:style w:type="paragraph" w:styleId="TOCHeading">
    <w:name w:val="TOC Heading"/>
    <w:basedOn w:val="Heading1"/>
    <w:next w:val="Normal"/>
    <w:uiPriority w:val="39"/>
    <w:semiHidden/>
    <w:unhideWhenUsed/>
    <w:qFormat/>
    <w:rsid w:val="00EF22C8"/>
    <w:pPr>
      <w:numPr>
        <w:numId w:val="0"/>
      </w:numPr>
      <w:outlineLvl w:val="9"/>
    </w:pPr>
  </w:style>
  <w:style w:type="paragraph" w:customStyle="1" w:styleId="List-Unordered">
    <w:name w:val="List - Unordered"/>
    <w:basedOn w:val="Normal"/>
    <w:rsid w:val="00DA0755"/>
    <w:pPr>
      <w:numPr>
        <w:numId w:val="14"/>
      </w:numPr>
      <w:spacing w:before="60"/>
    </w:pPr>
    <w:rPr>
      <w:color w:val="000000"/>
    </w:rPr>
  </w:style>
  <w:style w:type="character" w:customStyle="1" w:styleId="SubjectChar">
    <w:name w:val="Subject Char"/>
    <w:basedOn w:val="DefaultParagraphFont"/>
    <w:link w:val="Subject"/>
    <w:locked/>
    <w:rsid w:val="00DA0755"/>
    <w:rPr>
      <w:b/>
      <w:bCs/>
      <w:color w:val="FFFFFF"/>
    </w:rPr>
  </w:style>
  <w:style w:type="paragraph" w:customStyle="1" w:styleId="Subject">
    <w:name w:val="Subject"/>
    <w:basedOn w:val="Normal"/>
    <w:link w:val="SubjectChar"/>
    <w:rsid w:val="00DA0755"/>
    <w:pPr>
      <w:spacing w:before="60" w:after="60"/>
    </w:pPr>
    <w:rPr>
      <w:rFonts w:asciiTheme="minorHAnsi" w:hAnsiTheme="minorHAnsi" w:cstheme="minorBidi"/>
      <w:b/>
      <w:bCs/>
      <w:color w:val="FFFFFF"/>
      <w:sz w:val="22"/>
      <w:szCs w:val="22"/>
    </w:rPr>
  </w:style>
  <w:style w:type="character" w:customStyle="1" w:styleId="SubjectCategorytealChar">
    <w:name w:val="Subject Category (teal) Char"/>
    <w:basedOn w:val="DefaultParagraphFont"/>
    <w:link w:val="SubjectCategoryteal"/>
    <w:locked/>
    <w:rsid w:val="00DA0755"/>
    <w:rPr>
      <w:b/>
      <w:bCs/>
      <w:caps/>
      <w:color w:val="0083A2"/>
    </w:rPr>
  </w:style>
  <w:style w:type="paragraph" w:customStyle="1" w:styleId="SubjectCategoryteal">
    <w:name w:val="Subject Category (teal)"/>
    <w:basedOn w:val="Normal"/>
    <w:link w:val="SubjectCategorytealChar"/>
    <w:rsid w:val="00DA0755"/>
    <w:pPr>
      <w:spacing w:before="120" w:after="20"/>
    </w:pPr>
    <w:rPr>
      <w:rFonts w:asciiTheme="minorHAnsi" w:hAnsiTheme="minorHAnsi" w:cstheme="minorBidi"/>
      <w:b/>
      <w:bCs/>
      <w:caps/>
      <w:color w:val="0083A2"/>
      <w:sz w:val="22"/>
      <w:szCs w:val="22"/>
    </w:rPr>
  </w:style>
  <w:style w:type="paragraph" w:customStyle="1" w:styleId="xp1">
    <w:name w:val="x_p1"/>
    <w:basedOn w:val="Normal"/>
    <w:rsid w:val="00A54E85"/>
    <w:rPr>
      <w:rFonts w:ascii="Times New Roman" w:hAnsi="Times New Roman" w:cs="Times New Roman"/>
      <w:sz w:val="24"/>
      <w:szCs w:val="24"/>
    </w:rPr>
  </w:style>
  <w:style w:type="paragraph" w:customStyle="1" w:styleId="xp2">
    <w:name w:val="x_p2"/>
    <w:basedOn w:val="Normal"/>
    <w:rsid w:val="00A54E85"/>
    <w:rPr>
      <w:rFonts w:ascii="Times New Roman" w:hAnsi="Times New Roman" w:cs="Times New Roman"/>
      <w:sz w:val="24"/>
      <w:szCs w:val="24"/>
    </w:rPr>
  </w:style>
  <w:style w:type="character" w:customStyle="1" w:styleId="xs1">
    <w:name w:val="x_s1"/>
    <w:basedOn w:val="DefaultParagraphFont"/>
    <w:rsid w:val="00A54E85"/>
  </w:style>
  <w:style w:type="character" w:customStyle="1" w:styleId="xapple-converted-space">
    <w:name w:val="x_apple-converted-space"/>
    <w:basedOn w:val="DefaultParagraphFont"/>
    <w:rsid w:val="00A54E85"/>
  </w:style>
  <w:style w:type="character" w:styleId="UnresolvedMention">
    <w:name w:val="Unresolved Mention"/>
    <w:basedOn w:val="DefaultParagraphFont"/>
    <w:uiPriority w:val="99"/>
    <w:semiHidden/>
    <w:unhideWhenUsed/>
    <w:rsid w:val="00F91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morgan@ssmhealth.com" TargetMode="External"/><Relationship Id="rId3" Type="http://schemas.openxmlformats.org/officeDocument/2006/relationships/settings" Target="settings.xml"/><Relationship Id="rId7" Type="http://schemas.openxmlformats.org/officeDocument/2006/relationships/hyperlink" Target="mailto:sally.sniedze@ssmheal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png@01D26D76.E2123BE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SSM Health Care</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Soldier, Amy</dc:creator>
  <cp:keywords/>
  <dc:description/>
  <cp:lastModifiedBy>Carmichael, Lisa</cp:lastModifiedBy>
  <cp:revision>4</cp:revision>
  <cp:lastPrinted>2023-01-05T13:40:00Z</cp:lastPrinted>
  <dcterms:created xsi:type="dcterms:W3CDTF">2024-04-24T16:10:00Z</dcterms:created>
  <dcterms:modified xsi:type="dcterms:W3CDTF">2024-04-24T16:29:00Z</dcterms:modified>
</cp:coreProperties>
</file>