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B35B8" w14:textId="4EB31E4C" w:rsidR="00087E17" w:rsidRPr="003904FE" w:rsidRDefault="00CF4141" w:rsidP="003904FE">
      <w:pPr>
        <w:pStyle w:val="NoSpacing"/>
        <w:jc w:val="center"/>
        <w:rPr>
          <w:sz w:val="40"/>
          <w:szCs w:val="40"/>
        </w:rPr>
      </w:pPr>
      <w:r w:rsidRPr="003904FE">
        <w:rPr>
          <w:sz w:val="40"/>
          <w:szCs w:val="40"/>
        </w:rPr>
        <w:t>Table of Content</w:t>
      </w:r>
    </w:p>
    <w:p w14:paraId="489E2519" w14:textId="14BEC0BC" w:rsidR="00CF4141" w:rsidRDefault="00CF5FB5" w:rsidP="003904FE">
      <w:pPr>
        <w:pStyle w:val="NoSpacing"/>
        <w:jc w:val="center"/>
        <w:rPr>
          <w:sz w:val="20"/>
          <w:szCs w:val="20"/>
        </w:rPr>
      </w:pPr>
      <w:r w:rsidRPr="003904FE">
        <w:rPr>
          <w:sz w:val="20"/>
          <w:szCs w:val="20"/>
        </w:rPr>
        <w:t>(</w:t>
      </w:r>
      <w:r w:rsidR="00CF4141" w:rsidRPr="003904FE">
        <w:rPr>
          <w:sz w:val="20"/>
          <w:szCs w:val="20"/>
        </w:rPr>
        <w:t>To jump to the section of interest, hold down Ctrl and Click on the title.</w:t>
      </w:r>
      <w:r w:rsidRPr="003904FE">
        <w:rPr>
          <w:sz w:val="20"/>
          <w:szCs w:val="20"/>
        </w:rPr>
        <w:t>)</w:t>
      </w:r>
    </w:p>
    <w:p w14:paraId="74F4A816" w14:textId="68E1523F" w:rsidR="00F40839" w:rsidRDefault="00F40839" w:rsidP="003904FE">
      <w:pPr>
        <w:pStyle w:val="NoSpacing"/>
        <w:jc w:val="center"/>
        <w:rPr>
          <w:sz w:val="20"/>
          <w:szCs w:val="20"/>
        </w:rPr>
      </w:pPr>
    </w:p>
    <w:p w14:paraId="271D1746" w14:textId="55913B13" w:rsidR="00F40839" w:rsidRPr="00F40839" w:rsidRDefault="00E47A11" w:rsidP="00F40839">
      <w:pPr>
        <w:pStyle w:val="NoSpacing"/>
        <w:rPr>
          <w:szCs w:val="24"/>
        </w:rPr>
      </w:pPr>
      <w:hyperlink w:anchor="Basic_Loading" w:history="1">
        <w:r w:rsidR="004B4422">
          <w:rPr>
            <w:rStyle w:val="Hyperlink"/>
            <w:szCs w:val="24"/>
          </w:rPr>
          <w:t xml:space="preserve">Specimen </w:t>
        </w:r>
        <w:r w:rsidR="00F40839" w:rsidRPr="00F40839">
          <w:rPr>
            <w:rStyle w:val="Hyperlink"/>
            <w:szCs w:val="24"/>
          </w:rPr>
          <w:t>Loading</w:t>
        </w:r>
      </w:hyperlink>
      <w:r w:rsidR="00F05008">
        <w:rPr>
          <w:szCs w:val="24"/>
        </w:rPr>
        <w:t xml:space="preserve"> (IPB)</w:t>
      </w:r>
    </w:p>
    <w:p w14:paraId="43D845BD" w14:textId="137DF206" w:rsidR="00F40839" w:rsidRDefault="00E47A11" w:rsidP="00333097">
      <w:pPr>
        <w:pStyle w:val="NoSpacing"/>
        <w:numPr>
          <w:ilvl w:val="0"/>
          <w:numId w:val="32"/>
        </w:numPr>
        <w:rPr>
          <w:szCs w:val="24"/>
        </w:rPr>
      </w:pPr>
      <w:hyperlink w:anchor="Rout_Loading" w:history="1">
        <w:r w:rsidR="00F40839" w:rsidRPr="00F40839">
          <w:rPr>
            <w:rStyle w:val="Hyperlink"/>
            <w:szCs w:val="24"/>
          </w:rPr>
          <w:t>Loading Routine Samples</w:t>
        </w:r>
      </w:hyperlink>
    </w:p>
    <w:p w14:paraId="6C5E0F94" w14:textId="4B18E21B" w:rsidR="00F40839" w:rsidRDefault="00E47A11" w:rsidP="00333097">
      <w:pPr>
        <w:pStyle w:val="NoSpacing"/>
        <w:numPr>
          <w:ilvl w:val="0"/>
          <w:numId w:val="32"/>
        </w:numPr>
        <w:rPr>
          <w:szCs w:val="24"/>
        </w:rPr>
      </w:pPr>
      <w:hyperlink w:anchor="STAT_Loading" w:history="1">
        <w:r w:rsidR="00F40839" w:rsidRPr="00F40839">
          <w:rPr>
            <w:rStyle w:val="Hyperlink"/>
            <w:szCs w:val="24"/>
          </w:rPr>
          <w:t>Loading STAT Samples</w:t>
        </w:r>
      </w:hyperlink>
    </w:p>
    <w:p w14:paraId="14A6FF5A" w14:textId="0CA77838" w:rsidR="00F05008" w:rsidRDefault="004B4422" w:rsidP="00F05008">
      <w:pPr>
        <w:pStyle w:val="NoSpacing"/>
        <w:rPr>
          <w:szCs w:val="24"/>
        </w:rPr>
      </w:pPr>
      <w:r>
        <w:rPr>
          <w:szCs w:val="24"/>
        </w:rPr>
        <w:t>Specimen</w:t>
      </w:r>
      <w:r w:rsidR="00F05008">
        <w:rPr>
          <w:szCs w:val="24"/>
        </w:rPr>
        <w:t xml:space="preserve"> Unloading (OBS 1 and OBS 2)</w:t>
      </w:r>
    </w:p>
    <w:p w14:paraId="2A9BB88B" w14:textId="2249F87E" w:rsidR="00F05008" w:rsidRDefault="00E47A11" w:rsidP="00333097">
      <w:pPr>
        <w:pStyle w:val="NoSpacing"/>
        <w:numPr>
          <w:ilvl w:val="0"/>
          <w:numId w:val="33"/>
        </w:numPr>
        <w:rPr>
          <w:szCs w:val="24"/>
        </w:rPr>
      </w:pPr>
      <w:hyperlink w:anchor="OBS1" w:history="1">
        <w:r w:rsidR="00F05008" w:rsidRPr="002C19A2">
          <w:rPr>
            <w:rStyle w:val="Hyperlink"/>
            <w:szCs w:val="24"/>
          </w:rPr>
          <w:t>Hematology</w:t>
        </w:r>
        <w:r w:rsidR="002C19A2" w:rsidRPr="002C19A2">
          <w:rPr>
            <w:rStyle w:val="Hyperlink"/>
            <w:szCs w:val="24"/>
          </w:rPr>
          <w:t xml:space="preserve"> and Coag</w:t>
        </w:r>
      </w:hyperlink>
    </w:p>
    <w:p w14:paraId="7839BB5B" w14:textId="626C1642" w:rsidR="00F05008" w:rsidRPr="002C19A2" w:rsidRDefault="002C19A2" w:rsidP="00333097">
      <w:pPr>
        <w:pStyle w:val="NoSpacing"/>
        <w:numPr>
          <w:ilvl w:val="0"/>
          <w:numId w:val="33"/>
        </w:numPr>
        <w:rPr>
          <w:rStyle w:val="Hyperlink"/>
          <w:szCs w:val="24"/>
        </w:rPr>
      </w:pPr>
      <w:r>
        <w:rPr>
          <w:szCs w:val="24"/>
        </w:rPr>
        <w:fldChar w:fldCharType="begin"/>
      </w:r>
      <w:r>
        <w:rPr>
          <w:szCs w:val="24"/>
        </w:rPr>
        <w:instrText xml:space="preserve"> HYPERLINK  \l "Removing_SO" </w:instrText>
      </w:r>
      <w:r>
        <w:rPr>
          <w:szCs w:val="24"/>
        </w:rPr>
      </w:r>
      <w:r>
        <w:rPr>
          <w:szCs w:val="24"/>
        </w:rPr>
        <w:fldChar w:fldCharType="separate"/>
      </w:r>
      <w:proofErr w:type="spellStart"/>
      <w:r w:rsidR="00F05008" w:rsidRPr="002C19A2">
        <w:rPr>
          <w:rStyle w:val="Hyperlink"/>
          <w:szCs w:val="24"/>
        </w:rPr>
        <w:t>Sendouts</w:t>
      </w:r>
      <w:proofErr w:type="spellEnd"/>
    </w:p>
    <w:p w14:paraId="06EAC4D5" w14:textId="1562825B" w:rsidR="00F05008" w:rsidRPr="002C19A2" w:rsidRDefault="002C19A2" w:rsidP="00333097">
      <w:pPr>
        <w:pStyle w:val="NoSpacing"/>
        <w:numPr>
          <w:ilvl w:val="0"/>
          <w:numId w:val="33"/>
        </w:numPr>
        <w:rPr>
          <w:rStyle w:val="Hyperlink"/>
          <w:szCs w:val="24"/>
        </w:rPr>
      </w:pPr>
      <w:r>
        <w:rPr>
          <w:szCs w:val="24"/>
        </w:rPr>
        <w:fldChar w:fldCharType="end"/>
      </w:r>
      <w:r>
        <w:rPr>
          <w:szCs w:val="24"/>
        </w:rPr>
        <w:fldChar w:fldCharType="begin"/>
      </w:r>
      <w:r>
        <w:rPr>
          <w:szCs w:val="24"/>
        </w:rPr>
        <w:instrText xml:space="preserve"> HYPERLINK  \l "Man_Phadi_Osmo_Unload" </w:instrText>
      </w:r>
      <w:r>
        <w:rPr>
          <w:szCs w:val="24"/>
        </w:rPr>
      </w:r>
      <w:r>
        <w:rPr>
          <w:szCs w:val="24"/>
        </w:rPr>
        <w:fldChar w:fldCharType="separate"/>
      </w:r>
      <w:r w:rsidR="00F05008" w:rsidRPr="002C19A2">
        <w:rPr>
          <w:rStyle w:val="Hyperlink"/>
          <w:szCs w:val="24"/>
        </w:rPr>
        <w:t>Manual Chem</w:t>
      </w:r>
      <w:r w:rsidR="00F05008" w:rsidRPr="002C19A2">
        <w:rPr>
          <w:rStyle w:val="Hyperlink"/>
          <w:szCs w:val="24"/>
        </w:rPr>
        <w:t>,</w:t>
      </w:r>
      <w:r w:rsidR="00F05008" w:rsidRPr="002C19A2">
        <w:rPr>
          <w:rStyle w:val="Hyperlink"/>
          <w:szCs w:val="24"/>
        </w:rPr>
        <w:t xml:space="preserve"> </w:t>
      </w:r>
      <w:proofErr w:type="spellStart"/>
      <w:r w:rsidR="00F05008" w:rsidRPr="002C19A2">
        <w:rPr>
          <w:rStyle w:val="Hyperlink"/>
          <w:szCs w:val="24"/>
        </w:rPr>
        <w:t>Phadia</w:t>
      </w:r>
      <w:proofErr w:type="spellEnd"/>
      <w:r w:rsidR="00F05008" w:rsidRPr="002C19A2">
        <w:rPr>
          <w:rStyle w:val="Hyperlink"/>
          <w:szCs w:val="24"/>
        </w:rPr>
        <w:t xml:space="preserve"> and </w:t>
      </w:r>
      <w:proofErr w:type="spellStart"/>
      <w:r w:rsidR="00F05008" w:rsidRPr="002C19A2">
        <w:rPr>
          <w:rStyle w:val="Hyperlink"/>
          <w:szCs w:val="24"/>
        </w:rPr>
        <w:t>Osmo</w:t>
      </w:r>
      <w:proofErr w:type="spellEnd"/>
    </w:p>
    <w:p w14:paraId="1D6123F8" w14:textId="14C6748D" w:rsidR="004B4422" w:rsidRDefault="002C19A2" w:rsidP="00087E17">
      <w:pPr>
        <w:pStyle w:val="NoSpacing"/>
        <w:rPr>
          <w:szCs w:val="24"/>
        </w:rPr>
      </w:pPr>
      <w:r>
        <w:rPr>
          <w:szCs w:val="24"/>
        </w:rPr>
        <w:fldChar w:fldCharType="end"/>
      </w:r>
      <w:hyperlink w:anchor="Spec_Retrieval" w:history="1">
        <w:r w:rsidR="004B4422" w:rsidRPr="00562755">
          <w:rPr>
            <w:rStyle w:val="Hyperlink"/>
            <w:szCs w:val="24"/>
          </w:rPr>
          <w:t>Specimen</w:t>
        </w:r>
        <w:r w:rsidR="004B4422" w:rsidRPr="00562755">
          <w:rPr>
            <w:rStyle w:val="Hyperlink"/>
            <w:szCs w:val="24"/>
          </w:rPr>
          <w:t xml:space="preserve"> </w:t>
        </w:r>
        <w:r w:rsidR="004B4422" w:rsidRPr="00562755">
          <w:rPr>
            <w:rStyle w:val="Hyperlink"/>
            <w:szCs w:val="24"/>
          </w:rPr>
          <w:t>R</w:t>
        </w:r>
        <w:r w:rsidR="004B4422" w:rsidRPr="00562755">
          <w:rPr>
            <w:rStyle w:val="Hyperlink"/>
            <w:szCs w:val="24"/>
          </w:rPr>
          <w:t>e</w:t>
        </w:r>
        <w:r w:rsidR="004B4422" w:rsidRPr="00562755">
          <w:rPr>
            <w:rStyle w:val="Hyperlink"/>
            <w:szCs w:val="24"/>
          </w:rPr>
          <w:t>trie</w:t>
        </w:r>
        <w:r w:rsidR="004B4422" w:rsidRPr="00562755">
          <w:rPr>
            <w:rStyle w:val="Hyperlink"/>
            <w:szCs w:val="24"/>
          </w:rPr>
          <w:t>v</w:t>
        </w:r>
        <w:r w:rsidR="004B4422" w:rsidRPr="00562755">
          <w:rPr>
            <w:rStyle w:val="Hyperlink"/>
            <w:szCs w:val="24"/>
          </w:rPr>
          <w:t>al</w:t>
        </w:r>
      </w:hyperlink>
      <w:r w:rsidR="004B4422">
        <w:rPr>
          <w:szCs w:val="24"/>
        </w:rPr>
        <w:t xml:space="preserve"> </w:t>
      </w:r>
    </w:p>
    <w:p w14:paraId="22CD5371" w14:textId="23A6F1C8" w:rsidR="00CF4141" w:rsidRPr="00CC44AE" w:rsidRDefault="00CC44AE" w:rsidP="00087E17">
      <w:pPr>
        <w:pStyle w:val="NoSpacing"/>
        <w:rPr>
          <w:rStyle w:val="Hyperlink"/>
          <w:szCs w:val="24"/>
        </w:rPr>
      </w:pPr>
      <w:r>
        <w:rPr>
          <w:szCs w:val="24"/>
        </w:rPr>
        <w:fldChar w:fldCharType="begin"/>
      </w:r>
      <w:r>
        <w:rPr>
          <w:szCs w:val="24"/>
        </w:rPr>
        <w:instrText xml:space="preserve"> HYPERLINK  \l "STAT" </w:instrText>
      </w:r>
      <w:r>
        <w:rPr>
          <w:szCs w:val="24"/>
        </w:rPr>
      </w:r>
      <w:r>
        <w:rPr>
          <w:szCs w:val="24"/>
        </w:rPr>
        <w:fldChar w:fldCharType="separate"/>
      </w:r>
      <w:r w:rsidR="00CF4141" w:rsidRPr="00CC44AE">
        <w:rPr>
          <w:rStyle w:val="Hyperlink"/>
          <w:szCs w:val="24"/>
        </w:rPr>
        <w:t>STAT Samples</w:t>
      </w:r>
    </w:p>
    <w:p w14:paraId="30A07F8A" w14:textId="7EFA69A7" w:rsidR="00CF4141" w:rsidRPr="00CC44AE" w:rsidRDefault="00CC44AE" w:rsidP="00087E17">
      <w:pPr>
        <w:pStyle w:val="NoSpacing"/>
        <w:rPr>
          <w:rStyle w:val="Hyperlink"/>
          <w:szCs w:val="24"/>
        </w:rPr>
      </w:pPr>
      <w:r>
        <w:rPr>
          <w:szCs w:val="24"/>
        </w:rPr>
        <w:fldChar w:fldCharType="end"/>
      </w:r>
      <w:r>
        <w:rPr>
          <w:szCs w:val="24"/>
        </w:rPr>
        <w:fldChar w:fldCharType="begin"/>
      </w:r>
      <w:r>
        <w:rPr>
          <w:szCs w:val="24"/>
        </w:rPr>
        <w:instrText xml:space="preserve"> HYPERLINK  \l "Routine" </w:instrText>
      </w:r>
      <w:r>
        <w:rPr>
          <w:szCs w:val="24"/>
        </w:rPr>
      </w:r>
      <w:r>
        <w:rPr>
          <w:szCs w:val="24"/>
        </w:rPr>
        <w:fldChar w:fldCharType="separate"/>
      </w:r>
      <w:r w:rsidR="00CF4141" w:rsidRPr="00CC44AE">
        <w:rPr>
          <w:rStyle w:val="Hyperlink"/>
          <w:szCs w:val="24"/>
        </w:rPr>
        <w:t>Routine Samples</w:t>
      </w:r>
    </w:p>
    <w:p w14:paraId="751B223E" w14:textId="4D057213" w:rsidR="00CF4141" w:rsidRDefault="00CC44AE" w:rsidP="00087E17">
      <w:pPr>
        <w:pStyle w:val="NoSpacing"/>
        <w:rPr>
          <w:szCs w:val="24"/>
        </w:rPr>
      </w:pPr>
      <w:r>
        <w:rPr>
          <w:szCs w:val="24"/>
        </w:rPr>
        <w:fldChar w:fldCharType="end"/>
      </w:r>
      <w:hyperlink w:anchor="Timed" w:history="1">
        <w:r w:rsidR="00CF4141" w:rsidRPr="00CF4141">
          <w:rPr>
            <w:rStyle w:val="Hyperlink"/>
            <w:szCs w:val="24"/>
          </w:rPr>
          <w:t>Time Samples</w:t>
        </w:r>
      </w:hyperlink>
    </w:p>
    <w:p w14:paraId="25AA667B" w14:textId="276CEB83" w:rsidR="00CF4141" w:rsidRDefault="00E47A11" w:rsidP="00087E17">
      <w:pPr>
        <w:pStyle w:val="NoSpacing"/>
        <w:rPr>
          <w:szCs w:val="24"/>
        </w:rPr>
      </w:pPr>
      <w:hyperlink w:anchor="IPB_Lanes" w:history="1">
        <w:r w:rsidR="00CC44AE" w:rsidRPr="00CC44AE">
          <w:rPr>
            <w:rStyle w:val="Hyperlink"/>
            <w:szCs w:val="24"/>
          </w:rPr>
          <w:t>8100 IPB (Input Buffer) Lanes</w:t>
        </w:r>
      </w:hyperlink>
    </w:p>
    <w:p w14:paraId="0F7BF3CA" w14:textId="77777777" w:rsidR="00CC44AE" w:rsidRDefault="00E47A11" w:rsidP="00087E17">
      <w:pPr>
        <w:pStyle w:val="NoSpacing"/>
        <w:rPr>
          <w:szCs w:val="24"/>
        </w:rPr>
      </w:pPr>
      <w:hyperlink w:anchor="Chem" w:history="1">
        <w:r w:rsidR="00CC44AE" w:rsidRPr="00CC44AE">
          <w:rPr>
            <w:rStyle w:val="Hyperlink"/>
            <w:szCs w:val="24"/>
          </w:rPr>
          <w:t>Chemistry</w:t>
        </w:r>
      </w:hyperlink>
    </w:p>
    <w:p w14:paraId="1893BDCF" w14:textId="5E23FD49" w:rsidR="00CC44AE" w:rsidRDefault="00E47A11" w:rsidP="00333097">
      <w:pPr>
        <w:pStyle w:val="NoSpacing"/>
        <w:numPr>
          <w:ilvl w:val="0"/>
          <w:numId w:val="9"/>
        </w:numPr>
        <w:rPr>
          <w:szCs w:val="24"/>
        </w:rPr>
      </w:pPr>
      <w:hyperlink w:anchor="Offline_Chem" w:history="1">
        <w:r w:rsidR="00CC44AE" w:rsidRPr="00CC44AE">
          <w:rPr>
            <w:rStyle w:val="Hyperlink"/>
            <w:szCs w:val="24"/>
          </w:rPr>
          <w:t>Offline Chemistry</w:t>
        </w:r>
      </w:hyperlink>
    </w:p>
    <w:p w14:paraId="1382AD26" w14:textId="4A1BB3EF" w:rsidR="00CF4141" w:rsidRDefault="00CC44AE" w:rsidP="007E61CC">
      <w:pPr>
        <w:pStyle w:val="NoSpacing"/>
        <w:ind w:left="360"/>
        <w:rPr>
          <w:szCs w:val="24"/>
        </w:rPr>
      </w:pPr>
      <w:r>
        <w:rPr>
          <w:szCs w:val="24"/>
        </w:rPr>
        <w:t>Chemistry Special Consideration</w:t>
      </w:r>
    </w:p>
    <w:p w14:paraId="23D2C393" w14:textId="32743FE2" w:rsidR="00CC44AE" w:rsidRDefault="00E47A11" w:rsidP="00333097">
      <w:pPr>
        <w:pStyle w:val="NoSpacing"/>
        <w:numPr>
          <w:ilvl w:val="0"/>
          <w:numId w:val="9"/>
        </w:numPr>
        <w:rPr>
          <w:szCs w:val="24"/>
        </w:rPr>
      </w:pPr>
      <w:hyperlink w:anchor="Urine_Chem" w:history="1">
        <w:r w:rsidR="00CC44AE" w:rsidRPr="00CC44AE">
          <w:rPr>
            <w:rStyle w:val="Hyperlink"/>
            <w:szCs w:val="24"/>
          </w:rPr>
          <w:t>Urine Chemistries</w:t>
        </w:r>
      </w:hyperlink>
    </w:p>
    <w:p w14:paraId="3E635051" w14:textId="6852EE96" w:rsidR="00CC44AE" w:rsidRDefault="00E47A11" w:rsidP="00333097">
      <w:pPr>
        <w:pStyle w:val="NoSpacing"/>
        <w:numPr>
          <w:ilvl w:val="0"/>
          <w:numId w:val="9"/>
        </w:numPr>
        <w:rPr>
          <w:szCs w:val="24"/>
        </w:rPr>
      </w:pPr>
      <w:hyperlink w:anchor="Ammonia" w:history="1">
        <w:r w:rsidR="00CC44AE" w:rsidRPr="00CC44AE">
          <w:rPr>
            <w:rStyle w:val="Hyperlink"/>
            <w:szCs w:val="24"/>
          </w:rPr>
          <w:t>Ammonia</w:t>
        </w:r>
      </w:hyperlink>
    </w:p>
    <w:p w14:paraId="5097E228" w14:textId="1366F2CF" w:rsidR="00CC44AE" w:rsidRDefault="00E47A11" w:rsidP="00333097">
      <w:pPr>
        <w:pStyle w:val="NoSpacing"/>
        <w:numPr>
          <w:ilvl w:val="0"/>
          <w:numId w:val="9"/>
        </w:numPr>
        <w:rPr>
          <w:szCs w:val="24"/>
        </w:rPr>
      </w:pPr>
      <w:hyperlink w:anchor="Latic" w:history="1">
        <w:r w:rsidR="00CC44AE" w:rsidRPr="00CF5FB5">
          <w:rPr>
            <w:rStyle w:val="Hyperlink"/>
            <w:szCs w:val="24"/>
          </w:rPr>
          <w:t>Lactic Acid</w:t>
        </w:r>
      </w:hyperlink>
      <w:r w:rsidR="00CC44AE">
        <w:rPr>
          <w:szCs w:val="24"/>
        </w:rPr>
        <w:t xml:space="preserve"> </w:t>
      </w:r>
    </w:p>
    <w:p w14:paraId="6F7DACF0" w14:textId="146A8438" w:rsidR="00CF5FB5" w:rsidRDefault="00E47A11" w:rsidP="00CF5FB5">
      <w:pPr>
        <w:pStyle w:val="NoSpacing"/>
        <w:rPr>
          <w:szCs w:val="24"/>
        </w:rPr>
      </w:pPr>
      <w:hyperlink w:anchor="Heme" w:history="1">
        <w:r w:rsidR="00CF5FB5" w:rsidRPr="00CF5FB5">
          <w:rPr>
            <w:rStyle w:val="Hyperlink"/>
            <w:szCs w:val="24"/>
          </w:rPr>
          <w:t>Hematology</w:t>
        </w:r>
      </w:hyperlink>
    </w:p>
    <w:p w14:paraId="0BC64E6F" w14:textId="1B832F33" w:rsidR="00CF4141" w:rsidRDefault="00E47A11" w:rsidP="00333097">
      <w:pPr>
        <w:pStyle w:val="NoSpacing"/>
        <w:numPr>
          <w:ilvl w:val="0"/>
          <w:numId w:val="8"/>
        </w:numPr>
        <w:rPr>
          <w:szCs w:val="24"/>
        </w:rPr>
      </w:pPr>
      <w:hyperlink w:anchor="CBC" w:history="1">
        <w:r w:rsidR="00CF5FB5" w:rsidRPr="00CF5FB5">
          <w:rPr>
            <w:rStyle w:val="Hyperlink"/>
            <w:szCs w:val="24"/>
          </w:rPr>
          <w:t>CBC</w:t>
        </w:r>
      </w:hyperlink>
    </w:p>
    <w:p w14:paraId="12B685D5" w14:textId="213FA8CC" w:rsidR="00C21923" w:rsidRDefault="00E47A11" w:rsidP="00333097">
      <w:pPr>
        <w:pStyle w:val="NoSpacing"/>
        <w:numPr>
          <w:ilvl w:val="1"/>
          <w:numId w:val="8"/>
        </w:numPr>
        <w:rPr>
          <w:szCs w:val="24"/>
        </w:rPr>
      </w:pPr>
      <w:hyperlink w:anchor="STAT_CBC" w:history="1">
        <w:r w:rsidR="00C21923" w:rsidRPr="00E573B3">
          <w:rPr>
            <w:rStyle w:val="Hyperlink"/>
            <w:szCs w:val="24"/>
          </w:rPr>
          <w:t>STAT</w:t>
        </w:r>
      </w:hyperlink>
    </w:p>
    <w:p w14:paraId="3C6A52D8" w14:textId="135E7781" w:rsidR="00C21923" w:rsidRDefault="00E47A11" w:rsidP="00333097">
      <w:pPr>
        <w:pStyle w:val="NoSpacing"/>
        <w:numPr>
          <w:ilvl w:val="1"/>
          <w:numId w:val="8"/>
        </w:numPr>
        <w:rPr>
          <w:szCs w:val="24"/>
        </w:rPr>
      </w:pPr>
      <w:hyperlink w:anchor="Routine_CBC" w:history="1">
        <w:r w:rsidR="00C21923" w:rsidRPr="00E573B3">
          <w:rPr>
            <w:rStyle w:val="Hyperlink"/>
            <w:szCs w:val="24"/>
          </w:rPr>
          <w:t>Routine</w:t>
        </w:r>
      </w:hyperlink>
    </w:p>
    <w:p w14:paraId="3576B7A5" w14:textId="485C8ED3" w:rsidR="00CF5FB5" w:rsidRDefault="00E47A11" w:rsidP="00333097">
      <w:pPr>
        <w:pStyle w:val="NoSpacing"/>
        <w:numPr>
          <w:ilvl w:val="0"/>
          <w:numId w:val="8"/>
        </w:numPr>
        <w:rPr>
          <w:szCs w:val="24"/>
        </w:rPr>
      </w:pPr>
      <w:hyperlink w:anchor="Man_Heme" w:history="1">
        <w:r w:rsidR="00CF5FB5" w:rsidRPr="006A4DEF">
          <w:rPr>
            <w:rStyle w:val="Hyperlink"/>
            <w:szCs w:val="24"/>
          </w:rPr>
          <w:t>Manual Heme</w:t>
        </w:r>
      </w:hyperlink>
    </w:p>
    <w:p w14:paraId="21E00E0B" w14:textId="3F44F152" w:rsidR="00C21923" w:rsidRPr="00666F65" w:rsidRDefault="00666F65" w:rsidP="00333097">
      <w:pPr>
        <w:pStyle w:val="NoSpacing"/>
        <w:numPr>
          <w:ilvl w:val="1"/>
          <w:numId w:val="8"/>
        </w:numPr>
        <w:rPr>
          <w:rStyle w:val="Hyperlink"/>
          <w:szCs w:val="24"/>
        </w:rPr>
      </w:pPr>
      <w:r>
        <w:rPr>
          <w:szCs w:val="24"/>
        </w:rPr>
        <w:fldChar w:fldCharType="begin"/>
      </w:r>
      <w:r>
        <w:rPr>
          <w:szCs w:val="24"/>
        </w:rPr>
        <w:instrText xml:space="preserve"> HYPERLINK  \l "ManHemSTAT" </w:instrText>
      </w:r>
      <w:r>
        <w:rPr>
          <w:szCs w:val="24"/>
        </w:rPr>
      </w:r>
      <w:r>
        <w:rPr>
          <w:szCs w:val="24"/>
        </w:rPr>
        <w:fldChar w:fldCharType="separate"/>
      </w:r>
      <w:r w:rsidR="00C21923" w:rsidRPr="00666F65">
        <w:rPr>
          <w:rStyle w:val="Hyperlink"/>
          <w:szCs w:val="24"/>
        </w:rPr>
        <w:t>STAT</w:t>
      </w:r>
    </w:p>
    <w:p w14:paraId="01CECEE2" w14:textId="6B4D3164" w:rsidR="00C21923" w:rsidRPr="005B23E1" w:rsidRDefault="00666F65" w:rsidP="00333097">
      <w:pPr>
        <w:pStyle w:val="NoSpacing"/>
        <w:numPr>
          <w:ilvl w:val="1"/>
          <w:numId w:val="8"/>
        </w:numPr>
        <w:rPr>
          <w:rStyle w:val="Hyperlink"/>
          <w:szCs w:val="24"/>
        </w:rPr>
      </w:pPr>
      <w:r>
        <w:rPr>
          <w:szCs w:val="24"/>
        </w:rPr>
        <w:fldChar w:fldCharType="end"/>
      </w:r>
      <w:r w:rsidR="005B23E1">
        <w:rPr>
          <w:szCs w:val="24"/>
        </w:rPr>
        <w:fldChar w:fldCharType="begin"/>
      </w:r>
      <w:r w:rsidR="005B23E1">
        <w:rPr>
          <w:szCs w:val="24"/>
        </w:rPr>
        <w:instrText xml:space="preserve"> HYPERLINK  \l "ManHemeRout" </w:instrText>
      </w:r>
      <w:r w:rsidR="005B23E1">
        <w:rPr>
          <w:szCs w:val="24"/>
        </w:rPr>
      </w:r>
      <w:r w:rsidR="005B23E1">
        <w:rPr>
          <w:szCs w:val="24"/>
        </w:rPr>
        <w:fldChar w:fldCharType="separate"/>
      </w:r>
      <w:r w:rsidR="00C21923" w:rsidRPr="005B23E1">
        <w:rPr>
          <w:rStyle w:val="Hyperlink"/>
          <w:szCs w:val="24"/>
        </w:rPr>
        <w:t>Routine</w:t>
      </w:r>
    </w:p>
    <w:p w14:paraId="6BF86816" w14:textId="50F83C8E" w:rsidR="005B23E1" w:rsidRPr="00542E2D" w:rsidRDefault="005B23E1" w:rsidP="00333097">
      <w:pPr>
        <w:pStyle w:val="NoSpacing"/>
        <w:numPr>
          <w:ilvl w:val="0"/>
          <w:numId w:val="8"/>
        </w:numPr>
        <w:rPr>
          <w:rStyle w:val="Hyperlink"/>
          <w:color w:val="auto"/>
          <w:szCs w:val="24"/>
          <w:u w:val="none"/>
        </w:rPr>
      </w:pPr>
      <w:r>
        <w:rPr>
          <w:szCs w:val="24"/>
        </w:rPr>
        <w:fldChar w:fldCharType="end"/>
      </w:r>
      <w:hyperlink w:anchor="HemeArchive" w:history="1">
        <w:r w:rsidRPr="005B23E1">
          <w:rPr>
            <w:rStyle w:val="Hyperlink"/>
            <w:szCs w:val="24"/>
          </w:rPr>
          <w:t>Archiv</w:t>
        </w:r>
        <w:r w:rsidRPr="005B23E1">
          <w:rPr>
            <w:rStyle w:val="Hyperlink"/>
            <w:szCs w:val="24"/>
          </w:rPr>
          <w:t>i</w:t>
        </w:r>
        <w:r w:rsidRPr="005B23E1">
          <w:rPr>
            <w:rStyle w:val="Hyperlink"/>
            <w:szCs w:val="24"/>
          </w:rPr>
          <w:t>ng</w:t>
        </w:r>
      </w:hyperlink>
    </w:p>
    <w:p w14:paraId="5E37F751" w14:textId="77777777" w:rsidR="00542E2D" w:rsidRDefault="00542E2D" w:rsidP="00542E2D">
      <w:pPr>
        <w:pStyle w:val="NoSpacing"/>
        <w:ind w:left="720"/>
        <w:rPr>
          <w:szCs w:val="24"/>
        </w:rPr>
      </w:pPr>
    </w:p>
    <w:p w14:paraId="2702B16C" w14:textId="4AD3C7EA" w:rsidR="00CF4141" w:rsidRDefault="00E47A11" w:rsidP="00087E17">
      <w:pPr>
        <w:pStyle w:val="NoSpacing"/>
        <w:rPr>
          <w:szCs w:val="24"/>
        </w:rPr>
      </w:pPr>
      <w:hyperlink w:anchor="Coa_Samples" w:history="1">
        <w:r w:rsidR="00857F5F" w:rsidRPr="00857F5F">
          <w:rPr>
            <w:rStyle w:val="Hyperlink"/>
            <w:szCs w:val="24"/>
          </w:rPr>
          <w:t>Coagulation Samples</w:t>
        </w:r>
      </w:hyperlink>
    </w:p>
    <w:p w14:paraId="2CF5088D" w14:textId="55F636D6" w:rsidR="00857F5F" w:rsidRDefault="00E47A11" w:rsidP="00333097">
      <w:pPr>
        <w:pStyle w:val="NoSpacing"/>
        <w:numPr>
          <w:ilvl w:val="0"/>
          <w:numId w:val="15"/>
        </w:numPr>
        <w:rPr>
          <w:szCs w:val="24"/>
        </w:rPr>
      </w:pPr>
      <w:hyperlink w:anchor="Coag_Unreceived" w:history="1">
        <w:r w:rsidR="00857F5F" w:rsidRPr="00857F5F">
          <w:rPr>
            <w:rStyle w:val="Hyperlink"/>
            <w:szCs w:val="24"/>
          </w:rPr>
          <w:t>Inhouse/ED/SCC Unreceived</w:t>
        </w:r>
      </w:hyperlink>
    </w:p>
    <w:p w14:paraId="0AFCAF71" w14:textId="04270449" w:rsidR="00857F5F" w:rsidRDefault="00E47A11" w:rsidP="00333097">
      <w:pPr>
        <w:pStyle w:val="NoSpacing"/>
        <w:numPr>
          <w:ilvl w:val="0"/>
          <w:numId w:val="14"/>
        </w:numPr>
        <w:rPr>
          <w:szCs w:val="24"/>
        </w:rPr>
      </w:pPr>
      <w:hyperlink w:anchor="Coag_Received" w:history="1">
        <w:r w:rsidR="00857F5F" w:rsidRPr="00857F5F">
          <w:rPr>
            <w:rStyle w:val="Hyperlink"/>
            <w:szCs w:val="24"/>
          </w:rPr>
          <w:t>Outpatient Received</w:t>
        </w:r>
      </w:hyperlink>
    </w:p>
    <w:p w14:paraId="3578EDF7" w14:textId="70617F11" w:rsidR="00857F5F" w:rsidRDefault="00E47A11" w:rsidP="00333097">
      <w:pPr>
        <w:pStyle w:val="NoSpacing"/>
        <w:numPr>
          <w:ilvl w:val="0"/>
          <w:numId w:val="14"/>
        </w:numPr>
        <w:rPr>
          <w:szCs w:val="24"/>
        </w:rPr>
      </w:pPr>
      <w:hyperlink w:anchor="Coag_Stroke" w:history="1">
        <w:r w:rsidR="00857F5F" w:rsidRPr="00857F5F">
          <w:rPr>
            <w:rStyle w:val="Hyperlink"/>
            <w:szCs w:val="24"/>
          </w:rPr>
          <w:t xml:space="preserve">Stroke </w:t>
        </w:r>
        <w:proofErr w:type="spellStart"/>
        <w:r w:rsidR="00857F5F" w:rsidRPr="00857F5F">
          <w:rPr>
            <w:rStyle w:val="Hyperlink"/>
            <w:szCs w:val="24"/>
          </w:rPr>
          <w:t>Coags</w:t>
        </w:r>
        <w:proofErr w:type="spellEnd"/>
      </w:hyperlink>
    </w:p>
    <w:p w14:paraId="3FCCFADE" w14:textId="2417BAAA" w:rsidR="005A2717" w:rsidRPr="00542E2D" w:rsidRDefault="00E47A11" w:rsidP="00333097">
      <w:pPr>
        <w:pStyle w:val="NoSpacing"/>
        <w:numPr>
          <w:ilvl w:val="0"/>
          <w:numId w:val="14"/>
        </w:numPr>
        <w:rPr>
          <w:rStyle w:val="Hyperlink"/>
          <w:color w:val="auto"/>
          <w:szCs w:val="24"/>
          <w:u w:val="none"/>
        </w:rPr>
      </w:pPr>
      <w:hyperlink w:anchor="Coag_Archive" w:history="1">
        <w:r w:rsidR="005A2717" w:rsidRPr="005A2717">
          <w:rPr>
            <w:rStyle w:val="Hyperlink"/>
            <w:szCs w:val="24"/>
          </w:rPr>
          <w:t>Archi</w:t>
        </w:r>
        <w:r w:rsidR="005A2717" w:rsidRPr="005A2717">
          <w:rPr>
            <w:rStyle w:val="Hyperlink"/>
            <w:szCs w:val="24"/>
          </w:rPr>
          <w:t>v</w:t>
        </w:r>
        <w:r w:rsidR="005A2717" w:rsidRPr="005A2717">
          <w:rPr>
            <w:rStyle w:val="Hyperlink"/>
            <w:szCs w:val="24"/>
          </w:rPr>
          <w:t>i</w:t>
        </w:r>
        <w:r w:rsidR="005A2717" w:rsidRPr="005A2717">
          <w:rPr>
            <w:rStyle w:val="Hyperlink"/>
            <w:szCs w:val="24"/>
          </w:rPr>
          <w:t>ng</w:t>
        </w:r>
      </w:hyperlink>
    </w:p>
    <w:p w14:paraId="3D60D63D" w14:textId="77777777" w:rsidR="00542E2D" w:rsidRDefault="00542E2D" w:rsidP="00542E2D">
      <w:pPr>
        <w:pStyle w:val="NoSpacing"/>
        <w:ind w:left="720"/>
        <w:rPr>
          <w:szCs w:val="24"/>
        </w:rPr>
      </w:pPr>
    </w:p>
    <w:p w14:paraId="44B70BD6" w14:textId="55C9C11C" w:rsidR="00857F5F" w:rsidRDefault="00E47A11" w:rsidP="00087E17">
      <w:pPr>
        <w:pStyle w:val="NoSpacing"/>
        <w:rPr>
          <w:szCs w:val="24"/>
        </w:rPr>
      </w:pPr>
      <w:hyperlink w:anchor="Urinalysis" w:history="1">
        <w:r w:rsidR="005A2717" w:rsidRPr="005A2717">
          <w:rPr>
            <w:rStyle w:val="Hyperlink"/>
            <w:szCs w:val="24"/>
          </w:rPr>
          <w:t>Urinalysis</w:t>
        </w:r>
      </w:hyperlink>
    </w:p>
    <w:p w14:paraId="718643CA" w14:textId="766EC6D1" w:rsidR="00857F5F" w:rsidRDefault="00E47A11" w:rsidP="00087E17">
      <w:pPr>
        <w:pStyle w:val="NoSpacing"/>
        <w:rPr>
          <w:szCs w:val="24"/>
        </w:rPr>
      </w:pPr>
      <w:hyperlink w:anchor="Micro" w:history="1">
        <w:r w:rsidR="005A2717" w:rsidRPr="005A2717">
          <w:rPr>
            <w:rStyle w:val="Hyperlink"/>
            <w:szCs w:val="24"/>
          </w:rPr>
          <w:t>Microbiology</w:t>
        </w:r>
      </w:hyperlink>
    </w:p>
    <w:p w14:paraId="2303EECC" w14:textId="24D903CA" w:rsidR="00857F5F" w:rsidRDefault="00E47A11" w:rsidP="00087E17">
      <w:pPr>
        <w:pStyle w:val="NoSpacing"/>
        <w:rPr>
          <w:szCs w:val="24"/>
        </w:rPr>
      </w:pPr>
      <w:hyperlink w:anchor="Sendouts" w:history="1">
        <w:proofErr w:type="spellStart"/>
        <w:r w:rsidR="00E8422B" w:rsidRPr="00E8422B">
          <w:rPr>
            <w:rStyle w:val="Hyperlink"/>
            <w:szCs w:val="24"/>
          </w:rPr>
          <w:t>Sendouts</w:t>
        </w:r>
        <w:proofErr w:type="spellEnd"/>
      </w:hyperlink>
    </w:p>
    <w:p w14:paraId="3473316D" w14:textId="236C4B6B" w:rsidR="00E8422B" w:rsidRPr="00FF7E52" w:rsidRDefault="00FF7E52" w:rsidP="00333097">
      <w:pPr>
        <w:pStyle w:val="NoSpacing"/>
        <w:numPr>
          <w:ilvl w:val="0"/>
          <w:numId w:val="30"/>
        </w:numPr>
        <w:rPr>
          <w:rStyle w:val="Hyperlink"/>
          <w:szCs w:val="24"/>
        </w:rPr>
      </w:pPr>
      <w:r>
        <w:rPr>
          <w:szCs w:val="24"/>
        </w:rPr>
        <w:fldChar w:fldCharType="begin"/>
      </w:r>
      <w:r>
        <w:rPr>
          <w:szCs w:val="24"/>
        </w:rPr>
        <w:instrText xml:space="preserve"> HYPERLINK  \l "Bluetop_SO" </w:instrText>
      </w:r>
      <w:r>
        <w:rPr>
          <w:szCs w:val="24"/>
        </w:rPr>
      </w:r>
      <w:r>
        <w:rPr>
          <w:szCs w:val="24"/>
        </w:rPr>
        <w:fldChar w:fldCharType="separate"/>
      </w:r>
      <w:r w:rsidR="00E8422B" w:rsidRPr="00FF7E52">
        <w:rPr>
          <w:rStyle w:val="Hyperlink"/>
          <w:szCs w:val="24"/>
        </w:rPr>
        <w:t>Light Blue T</w:t>
      </w:r>
      <w:r w:rsidRPr="00FF7E52">
        <w:rPr>
          <w:rStyle w:val="Hyperlink"/>
          <w:szCs w:val="24"/>
        </w:rPr>
        <w:t>op Specimens</w:t>
      </w:r>
    </w:p>
    <w:p w14:paraId="616BA70B" w14:textId="7548BDC4" w:rsidR="00857F5F" w:rsidRDefault="00FF7E52" w:rsidP="00333097">
      <w:pPr>
        <w:pStyle w:val="NoSpacing"/>
        <w:numPr>
          <w:ilvl w:val="0"/>
          <w:numId w:val="29"/>
        </w:numPr>
        <w:rPr>
          <w:szCs w:val="24"/>
        </w:rPr>
      </w:pPr>
      <w:r>
        <w:rPr>
          <w:szCs w:val="24"/>
        </w:rPr>
        <w:fldChar w:fldCharType="end"/>
      </w:r>
      <w:hyperlink w:anchor="IPB_SO_Rejection" w:history="1">
        <w:proofErr w:type="spellStart"/>
        <w:r w:rsidR="000E1D1B" w:rsidRPr="000E1D1B">
          <w:rPr>
            <w:rStyle w:val="Hyperlink"/>
            <w:szCs w:val="24"/>
          </w:rPr>
          <w:t>Sendouts</w:t>
        </w:r>
        <w:proofErr w:type="spellEnd"/>
        <w:r w:rsidR="000E1D1B" w:rsidRPr="000E1D1B">
          <w:rPr>
            <w:rStyle w:val="Hyperlink"/>
            <w:szCs w:val="24"/>
          </w:rPr>
          <w:t xml:space="preserve"> rejected at IPB</w:t>
        </w:r>
      </w:hyperlink>
    </w:p>
    <w:p w14:paraId="0D6B353B" w14:textId="02A506C3" w:rsidR="000E1D1B" w:rsidRDefault="00E47A11" w:rsidP="00333097">
      <w:pPr>
        <w:pStyle w:val="NoSpacing"/>
        <w:numPr>
          <w:ilvl w:val="0"/>
          <w:numId w:val="29"/>
        </w:numPr>
        <w:rPr>
          <w:szCs w:val="24"/>
        </w:rPr>
      </w:pPr>
      <w:hyperlink w:anchor="Removing_Distri_SO" w:history="1">
        <w:r w:rsidR="000E1D1B" w:rsidRPr="000E1D1B">
          <w:rPr>
            <w:rStyle w:val="Hyperlink"/>
            <w:szCs w:val="24"/>
          </w:rPr>
          <w:t xml:space="preserve">Removing and Distributing </w:t>
        </w:r>
        <w:proofErr w:type="spellStart"/>
        <w:r w:rsidR="000E1D1B" w:rsidRPr="000E1D1B">
          <w:rPr>
            <w:rStyle w:val="Hyperlink"/>
            <w:szCs w:val="24"/>
          </w:rPr>
          <w:t>Sendouts</w:t>
        </w:r>
        <w:proofErr w:type="spellEnd"/>
      </w:hyperlink>
    </w:p>
    <w:p w14:paraId="3AE7A93C" w14:textId="64442A1C" w:rsidR="0034661D" w:rsidRDefault="00E47A11" w:rsidP="00087E17">
      <w:pPr>
        <w:pStyle w:val="NoSpacing"/>
        <w:rPr>
          <w:szCs w:val="24"/>
        </w:rPr>
      </w:pPr>
      <w:hyperlink w:anchor="Inhouse_Aliq" w:history="1">
        <w:r w:rsidR="0034661D" w:rsidRPr="0034661D">
          <w:rPr>
            <w:rStyle w:val="Hyperlink"/>
            <w:szCs w:val="24"/>
          </w:rPr>
          <w:t>Aliquot Specimens</w:t>
        </w:r>
      </w:hyperlink>
      <w:r w:rsidR="007E61CC">
        <w:rPr>
          <w:rStyle w:val="Hyperlink"/>
          <w:szCs w:val="24"/>
        </w:rPr>
        <w:t xml:space="preserve"> for inhouse testing</w:t>
      </w:r>
    </w:p>
    <w:p w14:paraId="10360353" w14:textId="1619BB60" w:rsidR="007E61CC" w:rsidRDefault="00E47A11" w:rsidP="00087E17">
      <w:pPr>
        <w:pStyle w:val="NoSpacing"/>
        <w:rPr>
          <w:szCs w:val="24"/>
        </w:rPr>
      </w:pPr>
      <w:hyperlink w:anchor="Bloodbank" w:history="1">
        <w:proofErr w:type="spellStart"/>
        <w:r w:rsidR="007E61CC" w:rsidRPr="007E61CC">
          <w:rPr>
            <w:rStyle w:val="Hyperlink"/>
            <w:szCs w:val="24"/>
          </w:rPr>
          <w:t>Bloodbank</w:t>
        </w:r>
        <w:proofErr w:type="spellEnd"/>
      </w:hyperlink>
    </w:p>
    <w:p w14:paraId="74361FB9" w14:textId="6A585B94" w:rsidR="003904FE" w:rsidRDefault="00E47A11" w:rsidP="00087E17">
      <w:pPr>
        <w:pStyle w:val="NoSpacing"/>
        <w:rPr>
          <w:rStyle w:val="Hyperlink"/>
          <w:szCs w:val="24"/>
        </w:rPr>
      </w:pPr>
      <w:hyperlink w:anchor="DropOffs" w:history="1">
        <w:r w:rsidR="003904FE" w:rsidRPr="003904FE">
          <w:rPr>
            <w:rStyle w:val="Hyperlink"/>
            <w:szCs w:val="24"/>
          </w:rPr>
          <w:t>Drop Off from WDH Outpatient Labs</w:t>
        </w:r>
      </w:hyperlink>
    </w:p>
    <w:p w14:paraId="67693C70" w14:textId="7A602560" w:rsidR="006B4DC6" w:rsidRDefault="00E47A11" w:rsidP="00087E17">
      <w:pPr>
        <w:pStyle w:val="NoSpacing"/>
        <w:rPr>
          <w:rStyle w:val="Hyperlink"/>
          <w:szCs w:val="24"/>
        </w:rPr>
      </w:pPr>
      <w:hyperlink w:anchor="JICs" w:history="1">
        <w:r w:rsidR="00ED2E11" w:rsidRPr="00ED2E11">
          <w:rPr>
            <w:rStyle w:val="Hyperlink"/>
            <w:szCs w:val="24"/>
          </w:rPr>
          <w:t>JIC Tubes</w:t>
        </w:r>
      </w:hyperlink>
    </w:p>
    <w:p w14:paraId="5586D580" w14:textId="150AD20D" w:rsidR="006B4DC6" w:rsidRDefault="006B4DC6" w:rsidP="00087E17">
      <w:pPr>
        <w:pStyle w:val="NoSpacing"/>
        <w:rPr>
          <w:color w:val="0563C1" w:themeColor="hyperlink"/>
          <w:szCs w:val="24"/>
          <w:u w:val="single"/>
        </w:rPr>
      </w:pPr>
      <w:r>
        <w:rPr>
          <w:rStyle w:val="Hyperlink"/>
          <w:szCs w:val="24"/>
        </w:rPr>
        <w:t>Manual Archiving</w:t>
      </w:r>
    </w:p>
    <w:p w14:paraId="03331354" w14:textId="77777777" w:rsidR="006B4DC6" w:rsidRPr="006B4DC6" w:rsidRDefault="006B4DC6" w:rsidP="00087E17">
      <w:pPr>
        <w:pStyle w:val="NoSpacing"/>
        <w:rPr>
          <w:color w:val="0563C1" w:themeColor="hyperlink"/>
          <w:szCs w:val="24"/>
          <w:u w:val="single"/>
        </w:rPr>
      </w:pPr>
    </w:p>
    <w:p w14:paraId="217167CC" w14:textId="68B0AB2F" w:rsidR="00ED2E11" w:rsidRDefault="00E47A11" w:rsidP="00087E17">
      <w:pPr>
        <w:pStyle w:val="NoSpacing"/>
        <w:rPr>
          <w:szCs w:val="24"/>
        </w:rPr>
      </w:pPr>
      <w:hyperlink w:anchor="Error_Lane" w:history="1">
        <w:r w:rsidR="00D67BF3" w:rsidRPr="00D67BF3">
          <w:rPr>
            <w:rStyle w:val="Hyperlink"/>
            <w:szCs w:val="24"/>
          </w:rPr>
          <w:t>Error Lane</w:t>
        </w:r>
      </w:hyperlink>
    </w:p>
    <w:p w14:paraId="0C957B2D" w14:textId="04A1BC8E" w:rsidR="00D67BF3" w:rsidRDefault="00D67BF3" w:rsidP="00087E17">
      <w:pPr>
        <w:pStyle w:val="NoSpacing"/>
        <w:rPr>
          <w:szCs w:val="24"/>
        </w:rPr>
      </w:pPr>
      <w:r>
        <w:rPr>
          <w:szCs w:val="24"/>
        </w:rPr>
        <w:tab/>
      </w:r>
      <w:hyperlink w:anchor="WDH_Errors" w:history="1">
        <w:r w:rsidRPr="00D67BF3">
          <w:rPr>
            <w:rStyle w:val="Hyperlink"/>
            <w:szCs w:val="24"/>
          </w:rPr>
          <w:t>Common WDH Errors</w:t>
        </w:r>
      </w:hyperlink>
    </w:p>
    <w:p w14:paraId="3F7014FA" w14:textId="49E19928" w:rsidR="000E1D1B" w:rsidRDefault="000E1D1B" w:rsidP="00087E17">
      <w:pPr>
        <w:pStyle w:val="NoSpacing"/>
        <w:rPr>
          <w:szCs w:val="24"/>
        </w:rPr>
      </w:pPr>
    </w:p>
    <w:p w14:paraId="08A39708" w14:textId="5D0456D6" w:rsidR="00140681" w:rsidRPr="00CE46B9" w:rsidRDefault="00140681" w:rsidP="00087E17">
      <w:pPr>
        <w:pStyle w:val="NoSpacing"/>
        <w:rPr>
          <w:b/>
          <w:bCs/>
          <w:szCs w:val="24"/>
        </w:rPr>
      </w:pPr>
      <w:r w:rsidRPr="00CE46B9">
        <w:rPr>
          <w:b/>
          <w:bCs/>
          <w:szCs w:val="24"/>
        </w:rPr>
        <w:t>For detailed information on the operating of the 8100 or specific troubleshooting please refer to the Cobas 8100 Automated workflow Series Operator Notebook.</w:t>
      </w:r>
    </w:p>
    <w:p w14:paraId="39FE9E55" w14:textId="77777777" w:rsidR="00140681" w:rsidRPr="00CE46B9" w:rsidRDefault="00140681" w:rsidP="00087E17">
      <w:pPr>
        <w:pStyle w:val="NoSpacing"/>
        <w:rPr>
          <w:b/>
          <w:bCs/>
          <w:szCs w:val="24"/>
        </w:rPr>
      </w:pPr>
    </w:p>
    <w:p w14:paraId="6FF2B1A0" w14:textId="06E5D3E5" w:rsidR="00CF4141" w:rsidRPr="00CE46B9" w:rsidRDefault="00CF4141" w:rsidP="00087E17">
      <w:pPr>
        <w:pStyle w:val="NoSpacing"/>
        <w:rPr>
          <w:b/>
          <w:bCs/>
          <w:szCs w:val="24"/>
        </w:rPr>
      </w:pPr>
      <w:r w:rsidRPr="00CE46B9">
        <w:rPr>
          <w:b/>
          <w:bCs/>
          <w:szCs w:val="24"/>
        </w:rPr>
        <w:t>Sample Priorities:</w:t>
      </w:r>
      <w:r w:rsidR="00CC44AE" w:rsidRPr="00CE46B9">
        <w:rPr>
          <w:b/>
          <w:bCs/>
          <w:szCs w:val="24"/>
        </w:rPr>
        <w:t xml:space="preserve"> </w:t>
      </w:r>
    </w:p>
    <w:p w14:paraId="6C4FB3CC" w14:textId="77777777" w:rsidR="00CC44AE" w:rsidRPr="00CE46B9" w:rsidRDefault="00CC44AE" w:rsidP="00CC44AE">
      <w:pPr>
        <w:pStyle w:val="NoSpacing"/>
        <w:rPr>
          <w:szCs w:val="24"/>
        </w:rPr>
      </w:pPr>
      <w:r w:rsidRPr="00CE46B9">
        <w:rPr>
          <w:szCs w:val="24"/>
        </w:rPr>
        <w:t xml:space="preserve">Samples will be loaded based on the configuration of the route for the loading lane selected. Samples should be loaded based on priority set at the time of ordering not the location or true STATs may be delayed. </w:t>
      </w:r>
    </w:p>
    <w:p w14:paraId="4C6FBBFB" w14:textId="37C36751" w:rsidR="00CC44AE" w:rsidRPr="00CE46B9" w:rsidRDefault="00CF4141" w:rsidP="00087E17">
      <w:pPr>
        <w:pStyle w:val="NoSpacing"/>
        <w:rPr>
          <w:szCs w:val="24"/>
        </w:rPr>
      </w:pPr>
      <w:bookmarkStart w:id="0" w:name="STAT"/>
      <w:r w:rsidRPr="00CE46B9">
        <w:rPr>
          <w:szCs w:val="24"/>
        </w:rPr>
        <w:t>STAT</w:t>
      </w:r>
      <w:bookmarkEnd w:id="0"/>
      <w:r w:rsidRPr="00CE46B9">
        <w:rPr>
          <w:szCs w:val="24"/>
        </w:rPr>
        <w:t xml:space="preserve"> samples should be loaded as they are received into the lab </w:t>
      </w:r>
      <w:r w:rsidR="00CC44AE" w:rsidRPr="00CE46B9">
        <w:rPr>
          <w:szCs w:val="24"/>
        </w:rPr>
        <w:t>to meet established turnaround times</w:t>
      </w:r>
      <w:r w:rsidR="00F40839" w:rsidRPr="00CE46B9">
        <w:rPr>
          <w:szCs w:val="24"/>
        </w:rPr>
        <w:t xml:space="preserve"> and onto the appropriate lane based on centrifuging requirements. STATs are based on the priority set at the time of ordering.</w:t>
      </w:r>
    </w:p>
    <w:p w14:paraId="419891A8" w14:textId="6EA24DF6" w:rsidR="00333436" w:rsidRPr="00CE46B9" w:rsidRDefault="00087E17" w:rsidP="00087E17">
      <w:pPr>
        <w:pStyle w:val="NoSpacing"/>
        <w:rPr>
          <w:szCs w:val="24"/>
        </w:rPr>
      </w:pPr>
      <w:bookmarkStart w:id="1" w:name="Timed"/>
      <w:r w:rsidRPr="00CE46B9">
        <w:rPr>
          <w:szCs w:val="24"/>
        </w:rPr>
        <w:t>Time</w:t>
      </w:r>
      <w:r w:rsidR="00333436" w:rsidRPr="00CE46B9">
        <w:rPr>
          <w:szCs w:val="24"/>
        </w:rPr>
        <w:t>d</w:t>
      </w:r>
      <w:r w:rsidRPr="00CE46B9">
        <w:rPr>
          <w:szCs w:val="24"/>
        </w:rPr>
        <w:t xml:space="preserve"> samples </w:t>
      </w:r>
      <w:bookmarkEnd w:id="1"/>
      <w:r w:rsidRPr="00CE46B9">
        <w:rPr>
          <w:szCs w:val="24"/>
        </w:rPr>
        <w:t>will be treated the same as Routine samples as the priority is set for the</w:t>
      </w:r>
      <w:r w:rsidR="00F40839" w:rsidRPr="00CE46B9">
        <w:rPr>
          <w:szCs w:val="24"/>
        </w:rPr>
        <w:t xml:space="preserve"> specimen</w:t>
      </w:r>
      <w:r w:rsidRPr="00CE46B9">
        <w:rPr>
          <w:szCs w:val="24"/>
        </w:rPr>
        <w:t xml:space="preserve"> collection not</w:t>
      </w:r>
      <w:r w:rsidR="00333436" w:rsidRPr="00CE46B9">
        <w:rPr>
          <w:szCs w:val="24"/>
        </w:rPr>
        <w:t xml:space="preserve"> for</w:t>
      </w:r>
      <w:r w:rsidRPr="00CE46B9">
        <w:rPr>
          <w:szCs w:val="24"/>
        </w:rPr>
        <w:t xml:space="preserve"> the processing of the sampl</w:t>
      </w:r>
      <w:r w:rsidR="00333436" w:rsidRPr="00CE46B9">
        <w:rPr>
          <w:szCs w:val="24"/>
        </w:rPr>
        <w:t>e</w:t>
      </w:r>
      <w:r w:rsidRPr="00CE46B9">
        <w:rPr>
          <w:szCs w:val="24"/>
        </w:rPr>
        <w:t xml:space="preserve">. </w:t>
      </w:r>
    </w:p>
    <w:p w14:paraId="5B4B9DBF" w14:textId="67B43B14" w:rsidR="00CC44AE" w:rsidRPr="00CE46B9" w:rsidRDefault="00CC44AE" w:rsidP="00087E17">
      <w:pPr>
        <w:pStyle w:val="NoSpacing"/>
        <w:rPr>
          <w:szCs w:val="24"/>
        </w:rPr>
      </w:pPr>
      <w:bookmarkStart w:id="2" w:name="Routine"/>
      <w:r w:rsidRPr="00CE46B9">
        <w:rPr>
          <w:szCs w:val="24"/>
        </w:rPr>
        <w:t>Routine</w:t>
      </w:r>
      <w:bookmarkEnd w:id="2"/>
      <w:r w:rsidRPr="00CE46B9">
        <w:rPr>
          <w:szCs w:val="24"/>
        </w:rPr>
        <w:t xml:space="preserve"> labs can be loaded in batches. It is important to watch routine samples to ensure they stay within stability if loading in batches. </w:t>
      </w:r>
    </w:p>
    <w:p w14:paraId="4EEB5982" w14:textId="77777777" w:rsidR="00CC44AE" w:rsidRPr="00CE46B9" w:rsidRDefault="00CC44AE" w:rsidP="00087E17">
      <w:pPr>
        <w:pStyle w:val="NoSpacing"/>
        <w:rPr>
          <w:szCs w:val="24"/>
        </w:rPr>
      </w:pPr>
    </w:p>
    <w:p w14:paraId="38C720CE" w14:textId="084B6196" w:rsidR="00ED2116" w:rsidRPr="00CE46B9" w:rsidRDefault="00333436" w:rsidP="00087E17">
      <w:pPr>
        <w:pStyle w:val="NoSpacing"/>
        <w:rPr>
          <w:i/>
          <w:iCs/>
          <w:szCs w:val="24"/>
        </w:rPr>
      </w:pPr>
      <w:r w:rsidRPr="00CE46B9">
        <w:rPr>
          <w:i/>
          <w:iCs/>
          <w:szCs w:val="24"/>
        </w:rPr>
        <w:t>NOTE: Hematology samples will not sort to the STAT OBS unless the priority is set at the time of ordering even if placed in the STAT route.</w:t>
      </w:r>
    </w:p>
    <w:p w14:paraId="5EA50FD2" w14:textId="77777777" w:rsidR="00333436" w:rsidRPr="00CE46B9" w:rsidRDefault="00333436" w:rsidP="00087E17">
      <w:pPr>
        <w:pStyle w:val="NoSpacing"/>
        <w:rPr>
          <w:b/>
          <w:bCs/>
          <w:szCs w:val="24"/>
        </w:rPr>
      </w:pPr>
    </w:p>
    <w:p w14:paraId="2B5B95A0" w14:textId="5CF28354" w:rsidR="00EC2B6D" w:rsidRPr="00CE46B9" w:rsidRDefault="00EC2B6D" w:rsidP="00087E17">
      <w:pPr>
        <w:pStyle w:val="NoSpacing"/>
        <w:rPr>
          <w:b/>
          <w:bCs/>
          <w:szCs w:val="24"/>
        </w:rPr>
      </w:pPr>
      <w:bookmarkStart w:id="3" w:name="IPB_Lanes"/>
      <w:r w:rsidRPr="00CE46B9">
        <w:rPr>
          <w:b/>
          <w:bCs/>
          <w:szCs w:val="24"/>
        </w:rPr>
        <w:t>8100 IPB</w:t>
      </w:r>
      <w:r w:rsidR="009F31BB" w:rsidRPr="00CE46B9">
        <w:rPr>
          <w:b/>
          <w:bCs/>
          <w:szCs w:val="24"/>
        </w:rPr>
        <w:t xml:space="preserve"> (Input Buffer)</w:t>
      </w:r>
      <w:r w:rsidRPr="00CE46B9">
        <w:rPr>
          <w:b/>
          <w:bCs/>
          <w:szCs w:val="24"/>
        </w:rPr>
        <w:t xml:space="preserve"> Lanes:</w:t>
      </w:r>
    </w:p>
    <w:bookmarkEnd w:id="3"/>
    <w:p w14:paraId="5FE28D6E" w14:textId="04E657A1" w:rsidR="00EC2B6D" w:rsidRPr="00CE46B9" w:rsidRDefault="00EC2B6D" w:rsidP="00087E17">
      <w:pPr>
        <w:pStyle w:val="NoSpacing"/>
        <w:rPr>
          <w:szCs w:val="24"/>
        </w:rPr>
      </w:pPr>
      <w:r w:rsidRPr="00CE46B9">
        <w:rPr>
          <w:szCs w:val="24"/>
        </w:rPr>
        <w:t>Lane selection is based on specimen priority and centrifuging requirements.</w:t>
      </w:r>
    </w:p>
    <w:p w14:paraId="752CF1B9" w14:textId="77777777" w:rsidR="00EC2B6D" w:rsidRPr="00CE46B9" w:rsidRDefault="00EC2B6D" w:rsidP="00333097">
      <w:pPr>
        <w:pStyle w:val="NoSpacing"/>
        <w:numPr>
          <w:ilvl w:val="0"/>
          <w:numId w:val="1"/>
        </w:numPr>
        <w:rPr>
          <w:szCs w:val="24"/>
        </w:rPr>
      </w:pPr>
      <w:r w:rsidRPr="00CE46B9">
        <w:rPr>
          <w:szCs w:val="24"/>
        </w:rPr>
        <w:t>STAT- Already Spun</w:t>
      </w:r>
    </w:p>
    <w:p w14:paraId="58424103" w14:textId="77777777" w:rsidR="00EC2B6D" w:rsidRPr="00CE46B9" w:rsidRDefault="00EC2B6D" w:rsidP="00333097">
      <w:pPr>
        <w:pStyle w:val="NoSpacing"/>
        <w:numPr>
          <w:ilvl w:val="0"/>
          <w:numId w:val="1"/>
        </w:numPr>
        <w:rPr>
          <w:szCs w:val="24"/>
        </w:rPr>
      </w:pPr>
      <w:r w:rsidRPr="00CE46B9">
        <w:rPr>
          <w:szCs w:val="24"/>
        </w:rPr>
        <w:t>STAT - To be Spun</w:t>
      </w:r>
    </w:p>
    <w:p w14:paraId="00C50535" w14:textId="77777777" w:rsidR="00EC2B6D" w:rsidRPr="00CE46B9" w:rsidRDefault="00EC2B6D" w:rsidP="00333097">
      <w:pPr>
        <w:pStyle w:val="NoSpacing"/>
        <w:numPr>
          <w:ilvl w:val="0"/>
          <w:numId w:val="1"/>
        </w:numPr>
        <w:rPr>
          <w:szCs w:val="24"/>
        </w:rPr>
      </w:pPr>
      <w:r w:rsidRPr="00CE46B9">
        <w:rPr>
          <w:szCs w:val="24"/>
        </w:rPr>
        <w:t>Routine - Already Spun</w:t>
      </w:r>
    </w:p>
    <w:p w14:paraId="2165720F" w14:textId="2778137C" w:rsidR="00EC2B6D" w:rsidRPr="00CE46B9" w:rsidRDefault="00EC2B6D" w:rsidP="00333097">
      <w:pPr>
        <w:pStyle w:val="NoSpacing"/>
        <w:numPr>
          <w:ilvl w:val="0"/>
          <w:numId w:val="1"/>
        </w:numPr>
        <w:rPr>
          <w:szCs w:val="24"/>
        </w:rPr>
      </w:pPr>
      <w:r w:rsidRPr="00CE46B9">
        <w:rPr>
          <w:szCs w:val="24"/>
        </w:rPr>
        <w:t>Routine - To be Spun</w:t>
      </w:r>
    </w:p>
    <w:p w14:paraId="7D5CD11D" w14:textId="76731E31" w:rsidR="00333436" w:rsidRPr="00CE46B9" w:rsidRDefault="00333436" w:rsidP="00333436">
      <w:pPr>
        <w:pStyle w:val="NoSpacing"/>
        <w:rPr>
          <w:i/>
          <w:iCs/>
          <w:szCs w:val="24"/>
        </w:rPr>
      </w:pPr>
      <w:r w:rsidRPr="00CE46B9">
        <w:rPr>
          <w:i/>
          <w:iCs/>
          <w:szCs w:val="24"/>
        </w:rPr>
        <w:t>NOTE: Do not load any aliquot tubes onto any lane with the exception of Urine Tubes onto the 8100. The 8100 is designed for primary tubes only. See Processing Aliquots in the Send out section for processing instruction of aliquoted specimens.</w:t>
      </w:r>
    </w:p>
    <w:p w14:paraId="449043AE" w14:textId="0A8429BC" w:rsidR="009F31BB" w:rsidRPr="00CE46B9" w:rsidRDefault="009F31BB" w:rsidP="00087E17">
      <w:pPr>
        <w:pStyle w:val="NoSpacing"/>
        <w:rPr>
          <w:szCs w:val="24"/>
        </w:rPr>
      </w:pPr>
    </w:p>
    <w:p w14:paraId="0B41CA8C" w14:textId="5D25B6F2" w:rsidR="00140681" w:rsidRPr="00CE46B9" w:rsidRDefault="00140681" w:rsidP="00087E17">
      <w:pPr>
        <w:pStyle w:val="NoSpacing"/>
        <w:rPr>
          <w:b/>
          <w:bCs/>
          <w:szCs w:val="24"/>
        </w:rPr>
      </w:pPr>
      <w:bookmarkStart w:id="4" w:name="Basic_Loading"/>
      <w:r w:rsidRPr="00CE46B9">
        <w:rPr>
          <w:b/>
          <w:bCs/>
          <w:szCs w:val="24"/>
        </w:rPr>
        <w:t>Basic Loading instructions</w:t>
      </w:r>
    </w:p>
    <w:p w14:paraId="0BB63C5D" w14:textId="77777777" w:rsidR="00A61CD7" w:rsidRPr="00CE46B9" w:rsidRDefault="00A61CD7" w:rsidP="00A61CD7">
      <w:pPr>
        <w:pStyle w:val="NoSpacing"/>
        <w:rPr>
          <w:szCs w:val="24"/>
        </w:rPr>
      </w:pPr>
      <w:r w:rsidRPr="00CE46B9">
        <w:rPr>
          <w:szCs w:val="24"/>
        </w:rPr>
        <w:t>Specimens are loaded via the loading trays or the STAT single specimen loading lane on the IPB (Input buffer).</w:t>
      </w:r>
    </w:p>
    <w:p w14:paraId="60C3436D" w14:textId="38A34FCF" w:rsidR="00F05008" w:rsidRPr="00CE46B9" w:rsidRDefault="00F05008" w:rsidP="00087E17">
      <w:pPr>
        <w:pStyle w:val="NoSpacing"/>
        <w:rPr>
          <w:szCs w:val="24"/>
        </w:rPr>
      </w:pPr>
      <w:r w:rsidRPr="00CE46B9">
        <w:rPr>
          <w:szCs w:val="24"/>
        </w:rPr>
        <w:t xml:space="preserve">This is a general overview on the expectations for loading specimens. For additional </w:t>
      </w:r>
      <w:r w:rsidR="00A61CD7" w:rsidRPr="00CE46B9">
        <w:rPr>
          <w:szCs w:val="24"/>
        </w:rPr>
        <w:t>details</w:t>
      </w:r>
      <w:r w:rsidRPr="00CE46B9">
        <w:rPr>
          <w:szCs w:val="24"/>
        </w:rPr>
        <w:t xml:space="preserve"> please refer to the Cobas 8100 Automated workflow Series Operator Notebook </w:t>
      </w:r>
      <w:r w:rsidR="00A14676" w:rsidRPr="00CE46B9">
        <w:rPr>
          <w:szCs w:val="24"/>
        </w:rPr>
        <w:t>Pages 93-101</w:t>
      </w:r>
    </w:p>
    <w:p w14:paraId="77747E29" w14:textId="0D5093E1" w:rsidR="00F05008" w:rsidRPr="00CE46B9" w:rsidRDefault="00F05008" w:rsidP="00087E17">
      <w:pPr>
        <w:pStyle w:val="NoSpacing"/>
        <w:rPr>
          <w:szCs w:val="24"/>
        </w:rPr>
      </w:pPr>
      <w:bookmarkStart w:id="5" w:name="Rout_Loading"/>
      <w:bookmarkEnd w:id="4"/>
    </w:p>
    <w:p w14:paraId="3EF8E165" w14:textId="74FB66BB" w:rsidR="00F40839" w:rsidRPr="00CE46B9" w:rsidRDefault="00F40839" w:rsidP="00087E17">
      <w:pPr>
        <w:pStyle w:val="NoSpacing"/>
        <w:rPr>
          <w:b/>
          <w:bCs/>
          <w:szCs w:val="24"/>
        </w:rPr>
      </w:pPr>
      <w:r w:rsidRPr="00CE46B9">
        <w:rPr>
          <w:b/>
          <w:bCs/>
          <w:szCs w:val="24"/>
        </w:rPr>
        <w:t>Routine Specimens</w:t>
      </w:r>
    </w:p>
    <w:p w14:paraId="6BA11389" w14:textId="62E35A33" w:rsidR="00A14676" w:rsidRPr="00CE46B9" w:rsidRDefault="00A14676" w:rsidP="00087E17">
      <w:pPr>
        <w:pStyle w:val="NoSpacing"/>
        <w:rPr>
          <w:szCs w:val="24"/>
        </w:rPr>
      </w:pPr>
      <w:r w:rsidRPr="00CE46B9">
        <w:rPr>
          <w:szCs w:val="24"/>
        </w:rPr>
        <w:t xml:space="preserve">(For </w:t>
      </w:r>
      <w:r w:rsidR="00A61CD7" w:rsidRPr="00CE46B9">
        <w:rPr>
          <w:szCs w:val="24"/>
        </w:rPr>
        <w:t>additional</w:t>
      </w:r>
      <w:r w:rsidRPr="00CE46B9">
        <w:rPr>
          <w:szCs w:val="24"/>
        </w:rPr>
        <w:t xml:space="preserve"> details refer to the Cobas 8100 Automated workflow Series Operator Notebook Pages 93-100)</w:t>
      </w:r>
    </w:p>
    <w:bookmarkEnd w:id="5"/>
    <w:p w14:paraId="28EA19FB" w14:textId="7D009DEF" w:rsidR="00F40839" w:rsidRPr="00CE46B9" w:rsidRDefault="00F40839" w:rsidP="00333097">
      <w:pPr>
        <w:pStyle w:val="NoSpacing"/>
        <w:numPr>
          <w:ilvl w:val="0"/>
          <w:numId w:val="31"/>
        </w:numPr>
        <w:rPr>
          <w:szCs w:val="24"/>
        </w:rPr>
      </w:pPr>
      <w:r w:rsidRPr="00CE46B9">
        <w:rPr>
          <w:szCs w:val="24"/>
        </w:rPr>
        <w:t xml:space="preserve">Select the appropriate </w:t>
      </w:r>
      <w:r w:rsidR="00A14676" w:rsidRPr="00CE46B9">
        <w:rPr>
          <w:szCs w:val="24"/>
        </w:rPr>
        <w:t>loading drawer</w:t>
      </w:r>
      <w:r w:rsidRPr="00CE46B9">
        <w:rPr>
          <w:szCs w:val="24"/>
        </w:rPr>
        <w:t xml:space="preserve"> based on:</w:t>
      </w:r>
    </w:p>
    <w:p w14:paraId="42D18931" w14:textId="52076218" w:rsidR="00F40839" w:rsidRPr="00CE46B9" w:rsidRDefault="00F40839" w:rsidP="00A14676">
      <w:pPr>
        <w:pStyle w:val="NoSpacing"/>
        <w:numPr>
          <w:ilvl w:val="1"/>
          <w:numId w:val="31"/>
        </w:numPr>
        <w:rPr>
          <w:szCs w:val="24"/>
        </w:rPr>
      </w:pPr>
      <w:r w:rsidRPr="00CE46B9">
        <w:rPr>
          <w:szCs w:val="24"/>
        </w:rPr>
        <w:t>Specimen Priority</w:t>
      </w:r>
    </w:p>
    <w:p w14:paraId="004B2597" w14:textId="43479C05" w:rsidR="00F40839" w:rsidRPr="00CE46B9" w:rsidRDefault="00F40839" w:rsidP="00A14676">
      <w:pPr>
        <w:pStyle w:val="NoSpacing"/>
        <w:numPr>
          <w:ilvl w:val="1"/>
          <w:numId w:val="31"/>
        </w:numPr>
        <w:rPr>
          <w:szCs w:val="24"/>
        </w:rPr>
      </w:pPr>
      <w:r w:rsidRPr="00CE46B9">
        <w:rPr>
          <w:szCs w:val="24"/>
        </w:rPr>
        <w:t>Centrifuging requirements</w:t>
      </w:r>
    </w:p>
    <w:p w14:paraId="2D393D91" w14:textId="0E2D3FE5" w:rsidR="00F40839" w:rsidRPr="00CE46B9" w:rsidRDefault="00F40839" w:rsidP="00333097">
      <w:pPr>
        <w:pStyle w:val="NoSpacing"/>
        <w:numPr>
          <w:ilvl w:val="0"/>
          <w:numId w:val="31"/>
        </w:numPr>
        <w:rPr>
          <w:szCs w:val="24"/>
        </w:rPr>
      </w:pPr>
      <w:r w:rsidRPr="00CE46B9">
        <w:rPr>
          <w:szCs w:val="24"/>
        </w:rPr>
        <w:t>Load starting at the back furthest point for the designated tray.</w:t>
      </w:r>
    </w:p>
    <w:p w14:paraId="78F8F334" w14:textId="32636188" w:rsidR="00F40839" w:rsidRPr="00CE46B9" w:rsidRDefault="00F40839" w:rsidP="00333097">
      <w:pPr>
        <w:pStyle w:val="NoSpacing"/>
        <w:numPr>
          <w:ilvl w:val="0"/>
          <w:numId w:val="31"/>
        </w:numPr>
        <w:rPr>
          <w:szCs w:val="24"/>
        </w:rPr>
      </w:pPr>
      <w:r w:rsidRPr="00CE46B9">
        <w:rPr>
          <w:szCs w:val="24"/>
        </w:rPr>
        <w:t>Do not skip spots when loading.</w:t>
      </w:r>
    </w:p>
    <w:p w14:paraId="29A15FAC" w14:textId="5199F423" w:rsidR="00F40839" w:rsidRPr="00CE46B9" w:rsidRDefault="00F40839" w:rsidP="00333097">
      <w:pPr>
        <w:pStyle w:val="NoSpacing"/>
        <w:numPr>
          <w:ilvl w:val="0"/>
          <w:numId w:val="31"/>
        </w:numPr>
        <w:rPr>
          <w:szCs w:val="24"/>
        </w:rPr>
      </w:pPr>
      <w:r w:rsidRPr="00CE46B9">
        <w:rPr>
          <w:szCs w:val="24"/>
        </w:rPr>
        <w:t>Gently push the drawer closed after loading</w:t>
      </w:r>
      <w:r w:rsidR="00A14676" w:rsidRPr="00CE46B9">
        <w:rPr>
          <w:szCs w:val="24"/>
        </w:rPr>
        <w:t xml:space="preserve"> specimens.</w:t>
      </w:r>
    </w:p>
    <w:p w14:paraId="7A822D73" w14:textId="27B42210" w:rsidR="00F40839" w:rsidRPr="00CE46B9" w:rsidRDefault="00F40839" w:rsidP="00333097">
      <w:pPr>
        <w:pStyle w:val="NoSpacing"/>
        <w:numPr>
          <w:ilvl w:val="0"/>
          <w:numId w:val="31"/>
        </w:numPr>
        <w:rPr>
          <w:szCs w:val="24"/>
        </w:rPr>
      </w:pPr>
      <w:r w:rsidRPr="00CE46B9">
        <w:rPr>
          <w:szCs w:val="24"/>
        </w:rPr>
        <w:lastRenderedPageBreak/>
        <w:t>Once the drawer is closed it will lock until all specimens have been moved onto the track.</w:t>
      </w:r>
    </w:p>
    <w:p w14:paraId="31E57A57" w14:textId="3F105221" w:rsidR="00F40839" w:rsidRPr="00CE46B9" w:rsidRDefault="00F40839" w:rsidP="00333097">
      <w:pPr>
        <w:pStyle w:val="NoSpacing"/>
        <w:numPr>
          <w:ilvl w:val="0"/>
          <w:numId w:val="31"/>
        </w:numPr>
        <w:rPr>
          <w:szCs w:val="24"/>
        </w:rPr>
      </w:pPr>
      <w:r w:rsidRPr="00CE46B9">
        <w:rPr>
          <w:szCs w:val="24"/>
        </w:rPr>
        <w:t>Once the rack is empty the</w:t>
      </w:r>
      <w:r w:rsidR="00A14676" w:rsidRPr="00CE46B9">
        <w:rPr>
          <w:szCs w:val="24"/>
        </w:rPr>
        <w:t xml:space="preserve"> loading</w:t>
      </w:r>
      <w:r w:rsidRPr="00CE46B9">
        <w:rPr>
          <w:szCs w:val="24"/>
        </w:rPr>
        <w:t xml:space="preserve"> drawer will unlock and be ready for additional samples.</w:t>
      </w:r>
    </w:p>
    <w:p w14:paraId="448325C0" w14:textId="5068FDA2" w:rsidR="00A14676" w:rsidRPr="00CE46B9" w:rsidRDefault="00F40839" w:rsidP="00A14676">
      <w:pPr>
        <w:pStyle w:val="NoSpacing"/>
        <w:rPr>
          <w:i/>
          <w:iCs/>
          <w:szCs w:val="24"/>
        </w:rPr>
      </w:pPr>
      <w:bookmarkStart w:id="6" w:name="STAT_Loading"/>
      <w:r w:rsidRPr="00CE46B9">
        <w:rPr>
          <w:b/>
          <w:bCs/>
          <w:szCs w:val="24"/>
        </w:rPr>
        <w:t>STAT Samples</w:t>
      </w:r>
      <w:r w:rsidR="00A14676" w:rsidRPr="00CE46B9">
        <w:rPr>
          <w:szCs w:val="24"/>
        </w:rPr>
        <w:t xml:space="preserve">: </w:t>
      </w:r>
      <w:r w:rsidR="00A14676" w:rsidRPr="00CE46B9">
        <w:rPr>
          <w:i/>
          <w:iCs/>
          <w:szCs w:val="24"/>
        </w:rPr>
        <w:t>(For more details refer to the Cobas 8100 Automated workflow Series Operator Notebook Pages 100-101)</w:t>
      </w:r>
    </w:p>
    <w:p w14:paraId="66D7039F" w14:textId="77777777" w:rsidR="00A14676" w:rsidRPr="00CE46B9" w:rsidRDefault="00A14676" w:rsidP="00A14676">
      <w:pPr>
        <w:pStyle w:val="NoSpacing"/>
        <w:rPr>
          <w:i/>
          <w:iCs/>
          <w:szCs w:val="24"/>
        </w:rPr>
      </w:pPr>
    </w:p>
    <w:p w14:paraId="0BE2030A" w14:textId="74685B8A" w:rsidR="00F40839" w:rsidRPr="00CE46B9" w:rsidRDefault="00F05008" w:rsidP="00A14676">
      <w:pPr>
        <w:pStyle w:val="NoSpacing"/>
        <w:numPr>
          <w:ilvl w:val="0"/>
          <w:numId w:val="44"/>
        </w:numPr>
        <w:rPr>
          <w:szCs w:val="24"/>
        </w:rPr>
      </w:pPr>
      <w:r w:rsidRPr="00CE46B9">
        <w:rPr>
          <w:szCs w:val="24"/>
        </w:rPr>
        <w:t xml:space="preserve">Select the appropriate lane for the STAT </w:t>
      </w:r>
      <w:r w:rsidR="00A14676" w:rsidRPr="00CE46B9">
        <w:rPr>
          <w:szCs w:val="24"/>
        </w:rPr>
        <w:t xml:space="preserve">specimen </w:t>
      </w:r>
      <w:r w:rsidRPr="00CE46B9">
        <w:rPr>
          <w:szCs w:val="24"/>
        </w:rPr>
        <w:t>based on the centrifuging requirements.</w:t>
      </w:r>
    </w:p>
    <w:p w14:paraId="7CC55BBD" w14:textId="1B4EA312" w:rsidR="00F05008" w:rsidRPr="00CE46B9" w:rsidRDefault="00F05008" w:rsidP="00A14676">
      <w:pPr>
        <w:pStyle w:val="NoSpacing"/>
        <w:numPr>
          <w:ilvl w:val="1"/>
          <w:numId w:val="44"/>
        </w:numPr>
        <w:rPr>
          <w:szCs w:val="24"/>
        </w:rPr>
      </w:pPr>
      <w:r w:rsidRPr="00CE46B9">
        <w:rPr>
          <w:szCs w:val="24"/>
        </w:rPr>
        <w:t xml:space="preserve">For STATs that need centrifuging load onto the STAT to be Spun Lane. This lane is a single sample load directly into a shoe. </w:t>
      </w:r>
    </w:p>
    <w:p w14:paraId="32D2BC69" w14:textId="3C2CBE4A" w:rsidR="00F05008" w:rsidRPr="00CE46B9" w:rsidRDefault="00F05008" w:rsidP="00A14676">
      <w:pPr>
        <w:pStyle w:val="NoSpacing"/>
        <w:numPr>
          <w:ilvl w:val="2"/>
          <w:numId w:val="44"/>
        </w:numPr>
        <w:rPr>
          <w:szCs w:val="24"/>
        </w:rPr>
      </w:pPr>
      <w:r w:rsidRPr="00CE46B9">
        <w:rPr>
          <w:szCs w:val="24"/>
        </w:rPr>
        <w:t>Load the sample(s) into the shoes</w:t>
      </w:r>
    </w:p>
    <w:p w14:paraId="1B8CF0BB" w14:textId="410EF028" w:rsidR="00F05008" w:rsidRPr="00CE46B9" w:rsidRDefault="00F05008" w:rsidP="00A14676">
      <w:pPr>
        <w:pStyle w:val="NoSpacing"/>
        <w:numPr>
          <w:ilvl w:val="2"/>
          <w:numId w:val="44"/>
        </w:numPr>
        <w:rPr>
          <w:szCs w:val="24"/>
        </w:rPr>
      </w:pPr>
      <w:r w:rsidRPr="00CE46B9">
        <w:rPr>
          <w:szCs w:val="24"/>
        </w:rPr>
        <w:t>Once samples are loaded push the STAT button to advance the shoes and begin processing.</w:t>
      </w:r>
    </w:p>
    <w:p w14:paraId="664E8177" w14:textId="77777777" w:rsidR="00A14676" w:rsidRPr="00CE46B9" w:rsidRDefault="00F05008" w:rsidP="00A14676">
      <w:pPr>
        <w:pStyle w:val="NoSpacing"/>
        <w:numPr>
          <w:ilvl w:val="1"/>
          <w:numId w:val="44"/>
        </w:numPr>
        <w:rPr>
          <w:szCs w:val="24"/>
        </w:rPr>
      </w:pPr>
      <w:r w:rsidRPr="00CE46B9">
        <w:rPr>
          <w:szCs w:val="24"/>
        </w:rPr>
        <w:t>STATs that do not need centrifuging</w:t>
      </w:r>
    </w:p>
    <w:p w14:paraId="75201435" w14:textId="4955BD7D" w:rsidR="00F05008" w:rsidRPr="00CE46B9" w:rsidRDefault="00A14676" w:rsidP="00A14676">
      <w:pPr>
        <w:pStyle w:val="NoSpacing"/>
        <w:numPr>
          <w:ilvl w:val="2"/>
          <w:numId w:val="44"/>
        </w:numPr>
        <w:rPr>
          <w:szCs w:val="24"/>
        </w:rPr>
      </w:pPr>
      <w:r w:rsidRPr="00CE46B9">
        <w:rPr>
          <w:szCs w:val="24"/>
        </w:rPr>
        <w:t>L</w:t>
      </w:r>
      <w:r w:rsidR="00F05008" w:rsidRPr="00CE46B9">
        <w:rPr>
          <w:szCs w:val="24"/>
        </w:rPr>
        <w:t xml:space="preserve">oad into the STAT Do Not Spin </w:t>
      </w:r>
      <w:r w:rsidRPr="00CE46B9">
        <w:rPr>
          <w:szCs w:val="24"/>
        </w:rPr>
        <w:t xml:space="preserve">loading </w:t>
      </w:r>
      <w:r w:rsidR="00F05008" w:rsidRPr="00CE46B9">
        <w:rPr>
          <w:szCs w:val="24"/>
        </w:rPr>
        <w:t>drawer</w:t>
      </w:r>
    </w:p>
    <w:p w14:paraId="285794AB" w14:textId="574EC31B" w:rsidR="00A14676" w:rsidRPr="00CE46B9" w:rsidRDefault="00A14676" w:rsidP="00A14676">
      <w:pPr>
        <w:pStyle w:val="NoSpacing"/>
        <w:numPr>
          <w:ilvl w:val="3"/>
          <w:numId w:val="44"/>
        </w:numPr>
        <w:rPr>
          <w:szCs w:val="24"/>
        </w:rPr>
      </w:pPr>
      <w:r w:rsidRPr="00CE46B9">
        <w:rPr>
          <w:szCs w:val="24"/>
        </w:rPr>
        <w:t>Once all specimens are loaded close the drawer and specimens will begin to process</w:t>
      </w:r>
    </w:p>
    <w:p w14:paraId="039FCC76" w14:textId="247382B1" w:rsidR="00A14676" w:rsidRPr="00CE46B9" w:rsidRDefault="00A14676" w:rsidP="00A14676">
      <w:pPr>
        <w:pStyle w:val="NoSpacing"/>
        <w:numPr>
          <w:ilvl w:val="3"/>
          <w:numId w:val="44"/>
        </w:numPr>
        <w:rPr>
          <w:szCs w:val="24"/>
        </w:rPr>
      </w:pPr>
      <w:r w:rsidRPr="00CE46B9">
        <w:rPr>
          <w:szCs w:val="24"/>
        </w:rPr>
        <w:t>The drawer will lock until all specimens have been moved from the tray to shoes to begin process</w:t>
      </w:r>
    </w:p>
    <w:p w14:paraId="6D03215D" w14:textId="1D7E872B" w:rsidR="00A14676" w:rsidRPr="00CE46B9" w:rsidRDefault="00A14676" w:rsidP="00A14676">
      <w:pPr>
        <w:pStyle w:val="NoSpacing"/>
        <w:numPr>
          <w:ilvl w:val="2"/>
          <w:numId w:val="44"/>
        </w:numPr>
        <w:rPr>
          <w:szCs w:val="24"/>
        </w:rPr>
      </w:pPr>
      <w:r w:rsidRPr="00CE46B9">
        <w:rPr>
          <w:szCs w:val="24"/>
        </w:rPr>
        <w:t>For single samples you can use the STAT Single tube lane and load into the individual shoe and press Routine</w:t>
      </w:r>
    </w:p>
    <w:bookmarkEnd w:id="6"/>
    <w:p w14:paraId="6ED7B97B" w14:textId="02EEC3D2" w:rsidR="00140681" w:rsidRPr="00CE46B9" w:rsidRDefault="00140681" w:rsidP="00087E17">
      <w:pPr>
        <w:pStyle w:val="NoSpacing"/>
        <w:rPr>
          <w:szCs w:val="24"/>
        </w:rPr>
      </w:pPr>
    </w:p>
    <w:p w14:paraId="0EAB9CA6" w14:textId="77777777" w:rsidR="00BC7A5F" w:rsidRPr="00CE46B9" w:rsidRDefault="00F05008" w:rsidP="00087E17">
      <w:pPr>
        <w:pStyle w:val="NoSpacing"/>
        <w:rPr>
          <w:b/>
          <w:bCs/>
          <w:szCs w:val="24"/>
        </w:rPr>
      </w:pPr>
      <w:r w:rsidRPr="00CE46B9">
        <w:rPr>
          <w:b/>
          <w:bCs/>
          <w:szCs w:val="24"/>
        </w:rPr>
        <w:t>Basic Unloading Instructions</w:t>
      </w:r>
    </w:p>
    <w:p w14:paraId="270B27A4" w14:textId="2BAACDDC" w:rsidR="00BC7A5F" w:rsidRPr="00CE46B9" w:rsidRDefault="00BC7A5F" w:rsidP="00BC7A5F">
      <w:pPr>
        <w:pStyle w:val="NoSpacing"/>
        <w:rPr>
          <w:szCs w:val="24"/>
        </w:rPr>
      </w:pPr>
      <w:r w:rsidRPr="00CE46B9">
        <w:rPr>
          <w:szCs w:val="24"/>
        </w:rPr>
        <w:t xml:space="preserve">This is a general overview on the expectations for unloading specimens from the OBS. For additional detailed information please refer to the Cobas 8100 Automated workflow Series Operator Notebook </w:t>
      </w:r>
      <w:r w:rsidR="00A14676" w:rsidRPr="00CE46B9">
        <w:rPr>
          <w:szCs w:val="24"/>
        </w:rPr>
        <w:t>Pages 117-122</w:t>
      </w:r>
    </w:p>
    <w:p w14:paraId="1CDAF31B" w14:textId="68A54313" w:rsidR="00F05008" w:rsidRPr="00CE46B9" w:rsidRDefault="00F05008" w:rsidP="00087E17">
      <w:pPr>
        <w:pStyle w:val="NoSpacing"/>
        <w:rPr>
          <w:szCs w:val="24"/>
        </w:rPr>
      </w:pPr>
    </w:p>
    <w:p w14:paraId="09BF006B" w14:textId="496B027F" w:rsidR="00F05008" w:rsidRPr="00CE46B9" w:rsidRDefault="00A61CD7" w:rsidP="00087E17">
      <w:pPr>
        <w:pStyle w:val="NoSpacing"/>
        <w:rPr>
          <w:szCs w:val="24"/>
        </w:rPr>
      </w:pPr>
      <w:bookmarkStart w:id="7" w:name="OBS1"/>
      <w:r w:rsidRPr="00CE46B9">
        <w:rPr>
          <w:b/>
          <w:bCs/>
          <w:szCs w:val="24"/>
        </w:rPr>
        <w:t>OBS 1- Output buffer/sorter</w:t>
      </w:r>
      <w:r w:rsidRPr="00CE46B9">
        <w:rPr>
          <w:szCs w:val="24"/>
        </w:rPr>
        <w:t xml:space="preserve"> </w:t>
      </w:r>
      <w:r w:rsidR="002C19A2" w:rsidRPr="00CE46B9">
        <w:rPr>
          <w:szCs w:val="24"/>
        </w:rPr>
        <w:t>(Hematology and Coag)</w:t>
      </w:r>
      <w:r w:rsidR="00BC7A5F" w:rsidRPr="00CE46B9">
        <w:rPr>
          <w:szCs w:val="24"/>
        </w:rPr>
        <w:t xml:space="preserve">- </w:t>
      </w:r>
      <w:bookmarkEnd w:id="7"/>
      <w:r w:rsidR="00F05008" w:rsidRPr="00CE46B9">
        <w:rPr>
          <w:szCs w:val="24"/>
        </w:rPr>
        <w:t>When unloading samples from the OBS1 you must remove the entire tray</w:t>
      </w:r>
      <w:r w:rsidR="00BC7A5F" w:rsidRPr="00CE46B9">
        <w:rPr>
          <w:szCs w:val="24"/>
        </w:rPr>
        <w:t xml:space="preserve"> and replace with an empty tray OR swap trays in the drawer this is the only way it will reset.</w:t>
      </w:r>
    </w:p>
    <w:p w14:paraId="5F440DE4" w14:textId="278EEA39" w:rsidR="00BC7A5F" w:rsidRPr="00CE46B9" w:rsidRDefault="00BC7A5F" w:rsidP="00333097">
      <w:pPr>
        <w:pStyle w:val="NoSpacing"/>
        <w:numPr>
          <w:ilvl w:val="0"/>
          <w:numId w:val="34"/>
        </w:numPr>
        <w:rPr>
          <w:szCs w:val="24"/>
        </w:rPr>
      </w:pPr>
      <w:r w:rsidRPr="00CE46B9">
        <w:rPr>
          <w:szCs w:val="24"/>
        </w:rPr>
        <w:t>The Lock button will be lit when samples are in the tray as it is an active tray and filling on a consistent basis.</w:t>
      </w:r>
    </w:p>
    <w:p w14:paraId="30BC47D4" w14:textId="2746953F" w:rsidR="00BC7A5F" w:rsidRPr="00CE46B9" w:rsidRDefault="00BC7A5F" w:rsidP="00333097">
      <w:pPr>
        <w:pStyle w:val="NoSpacing"/>
        <w:numPr>
          <w:ilvl w:val="0"/>
          <w:numId w:val="34"/>
        </w:numPr>
        <w:rPr>
          <w:szCs w:val="24"/>
        </w:rPr>
      </w:pPr>
      <w:r w:rsidRPr="00CE46B9">
        <w:rPr>
          <w:szCs w:val="24"/>
        </w:rPr>
        <w:t xml:space="preserve">When ready to remove the tray, click on the lock button. </w:t>
      </w:r>
    </w:p>
    <w:p w14:paraId="59D85B9D" w14:textId="38FAC27A" w:rsidR="00BC7A5F" w:rsidRPr="00CE46B9" w:rsidRDefault="00BC7A5F" w:rsidP="00333097">
      <w:pPr>
        <w:pStyle w:val="NoSpacing"/>
        <w:numPr>
          <w:ilvl w:val="0"/>
          <w:numId w:val="34"/>
        </w:numPr>
        <w:rPr>
          <w:szCs w:val="24"/>
        </w:rPr>
      </w:pPr>
      <w:r w:rsidRPr="00CE46B9">
        <w:rPr>
          <w:szCs w:val="24"/>
        </w:rPr>
        <w:t>The lock button will flash and the light will go.</w:t>
      </w:r>
    </w:p>
    <w:p w14:paraId="070385D6" w14:textId="147C9BFD" w:rsidR="00BC7A5F" w:rsidRPr="00CE46B9" w:rsidRDefault="00BC7A5F" w:rsidP="00333097">
      <w:pPr>
        <w:pStyle w:val="NoSpacing"/>
        <w:numPr>
          <w:ilvl w:val="0"/>
          <w:numId w:val="34"/>
        </w:numPr>
        <w:rPr>
          <w:szCs w:val="24"/>
        </w:rPr>
      </w:pPr>
      <w:r w:rsidRPr="00CE46B9">
        <w:rPr>
          <w:szCs w:val="24"/>
        </w:rPr>
        <w:t>When the light is out you will pull the drawer open and remove the rack.</w:t>
      </w:r>
    </w:p>
    <w:p w14:paraId="0B78F66E" w14:textId="188588A7" w:rsidR="00BC7A5F" w:rsidRPr="00CE46B9" w:rsidRDefault="00BC7A5F" w:rsidP="00333097">
      <w:pPr>
        <w:pStyle w:val="NoSpacing"/>
        <w:numPr>
          <w:ilvl w:val="0"/>
          <w:numId w:val="34"/>
        </w:numPr>
        <w:rPr>
          <w:szCs w:val="24"/>
        </w:rPr>
      </w:pPr>
      <w:r w:rsidRPr="00CE46B9">
        <w:rPr>
          <w:szCs w:val="24"/>
        </w:rPr>
        <w:t>Place the samples in the appropriate location in the staging area.</w:t>
      </w:r>
    </w:p>
    <w:p w14:paraId="55D83C5E" w14:textId="62B4AC1F" w:rsidR="00BC7A5F" w:rsidRPr="00CE46B9" w:rsidRDefault="00BC7A5F" w:rsidP="00333097">
      <w:pPr>
        <w:pStyle w:val="NoSpacing"/>
        <w:numPr>
          <w:ilvl w:val="0"/>
          <w:numId w:val="34"/>
        </w:numPr>
        <w:rPr>
          <w:szCs w:val="24"/>
        </w:rPr>
      </w:pPr>
      <w:r w:rsidRPr="00CE46B9">
        <w:rPr>
          <w:szCs w:val="24"/>
        </w:rPr>
        <w:t>Place a new empty rack into the drawer</w:t>
      </w:r>
    </w:p>
    <w:p w14:paraId="483BFE66" w14:textId="75E64CC5" w:rsidR="00BC7A5F" w:rsidRPr="00CE46B9" w:rsidRDefault="00BC7A5F" w:rsidP="00333097">
      <w:pPr>
        <w:pStyle w:val="NoSpacing"/>
        <w:numPr>
          <w:ilvl w:val="0"/>
          <w:numId w:val="34"/>
        </w:numPr>
        <w:rPr>
          <w:szCs w:val="24"/>
        </w:rPr>
      </w:pPr>
      <w:r w:rsidRPr="00CE46B9">
        <w:rPr>
          <w:szCs w:val="24"/>
        </w:rPr>
        <w:t>Gently close the draw.</w:t>
      </w:r>
    </w:p>
    <w:p w14:paraId="5C14F78E" w14:textId="25E98D87" w:rsidR="00BC7A5F" w:rsidRPr="00CE46B9" w:rsidRDefault="00BC7A5F" w:rsidP="00BC7A5F">
      <w:pPr>
        <w:pStyle w:val="NoSpacing"/>
        <w:rPr>
          <w:szCs w:val="24"/>
        </w:rPr>
      </w:pPr>
      <w:r w:rsidRPr="00CE46B9">
        <w:rPr>
          <w:szCs w:val="24"/>
        </w:rPr>
        <w:t>NOTE: It is important to promptly remove Hematology and Coag samples from the system once arrived in the OBS1 and place in the appropriate location on the staging table for testing.</w:t>
      </w:r>
    </w:p>
    <w:p w14:paraId="1F1C06A6" w14:textId="4DF42A7E" w:rsidR="00BC7A5F" w:rsidRPr="00CE46B9" w:rsidRDefault="00BC7A5F" w:rsidP="00BC7A5F">
      <w:pPr>
        <w:pStyle w:val="NoSpacing"/>
        <w:rPr>
          <w:szCs w:val="24"/>
        </w:rPr>
      </w:pPr>
    </w:p>
    <w:p w14:paraId="2C8589E8" w14:textId="52D9EC71" w:rsidR="002C19A2" w:rsidRPr="00CE46B9" w:rsidRDefault="00BC7A5F" w:rsidP="00BC7A5F">
      <w:pPr>
        <w:pStyle w:val="NoSpacing"/>
        <w:rPr>
          <w:szCs w:val="24"/>
        </w:rPr>
      </w:pPr>
      <w:bookmarkStart w:id="8" w:name="OBS2"/>
      <w:r w:rsidRPr="00CE46B9">
        <w:rPr>
          <w:b/>
          <w:bCs/>
          <w:szCs w:val="24"/>
        </w:rPr>
        <w:t>OBS 2 –</w:t>
      </w:r>
      <w:r w:rsidR="00A61CD7" w:rsidRPr="00CE46B9">
        <w:rPr>
          <w:b/>
          <w:bCs/>
          <w:szCs w:val="24"/>
        </w:rPr>
        <w:t xml:space="preserve"> Output buffer/sorter</w:t>
      </w:r>
      <w:r w:rsidRPr="00CE46B9">
        <w:rPr>
          <w:szCs w:val="24"/>
        </w:rPr>
        <w:t xml:space="preserve"> </w:t>
      </w:r>
      <w:r w:rsidR="002C19A2" w:rsidRPr="00CE46B9">
        <w:rPr>
          <w:szCs w:val="24"/>
        </w:rPr>
        <w:t>(</w:t>
      </w:r>
      <w:proofErr w:type="spellStart"/>
      <w:r w:rsidR="002C19A2" w:rsidRPr="00CE46B9">
        <w:rPr>
          <w:szCs w:val="24"/>
        </w:rPr>
        <w:t>Sendout</w:t>
      </w:r>
      <w:proofErr w:type="spellEnd"/>
      <w:r w:rsidR="002C19A2" w:rsidRPr="00CE46B9">
        <w:rPr>
          <w:szCs w:val="24"/>
        </w:rPr>
        <w:t xml:space="preserve">, Manual Chem, </w:t>
      </w:r>
      <w:proofErr w:type="spellStart"/>
      <w:r w:rsidR="002C19A2" w:rsidRPr="00CE46B9">
        <w:rPr>
          <w:szCs w:val="24"/>
        </w:rPr>
        <w:t>Phadia</w:t>
      </w:r>
      <w:proofErr w:type="spellEnd"/>
      <w:r w:rsidR="002C19A2" w:rsidRPr="00CE46B9">
        <w:rPr>
          <w:szCs w:val="24"/>
        </w:rPr>
        <w:t xml:space="preserve"> and </w:t>
      </w:r>
      <w:proofErr w:type="spellStart"/>
      <w:r w:rsidR="002C19A2" w:rsidRPr="00CE46B9">
        <w:rPr>
          <w:szCs w:val="24"/>
        </w:rPr>
        <w:t>Osmo</w:t>
      </w:r>
      <w:proofErr w:type="spellEnd"/>
      <w:r w:rsidR="002C19A2" w:rsidRPr="00CE46B9">
        <w:rPr>
          <w:szCs w:val="24"/>
        </w:rPr>
        <w:t xml:space="preserve">) </w:t>
      </w:r>
      <w:bookmarkEnd w:id="8"/>
    </w:p>
    <w:p w14:paraId="5304A0BF" w14:textId="77777777" w:rsidR="002C19A2" w:rsidRPr="00CE46B9" w:rsidRDefault="002C19A2" w:rsidP="00BC7A5F">
      <w:pPr>
        <w:pStyle w:val="NoSpacing"/>
        <w:rPr>
          <w:szCs w:val="24"/>
        </w:rPr>
      </w:pPr>
      <w:r w:rsidRPr="00CE46B9">
        <w:rPr>
          <w:szCs w:val="24"/>
        </w:rPr>
        <w:t>U</w:t>
      </w:r>
      <w:r w:rsidR="00BC7A5F" w:rsidRPr="00CE46B9">
        <w:rPr>
          <w:szCs w:val="24"/>
        </w:rPr>
        <w:t>nloading the OBS2</w:t>
      </w:r>
    </w:p>
    <w:p w14:paraId="619D5CAD" w14:textId="77777777" w:rsidR="002C19A2" w:rsidRPr="00CE46B9" w:rsidRDefault="002C19A2" w:rsidP="00333097">
      <w:pPr>
        <w:pStyle w:val="NoSpacing"/>
        <w:numPr>
          <w:ilvl w:val="0"/>
          <w:numId w:val="35"/>
        </w:numPr>
        <w:rPr>
          <w:szCs w:val="24"/>
        </w:rPr>
      </w:pPr>
      <w:r w:rsidRPr="00CE46B9">
        <w:rPr>
          <w:szCs w:val="24"/>
        </w:rPr>
        <w:t>R</w:t>
      </w:r>
      <w:r w:rsidR="00BC7A5F" w:rsidRPr="00CE46B9">
        <w:rPr>
          <w:szCs w:val="24"/>
        </w:rPr>
        <w:t xml:space="preserve">emove the rack </w:t>
      </w:r>
      <w:r w:rsidRPr="00CE46B9">
        <w:rPr>
          <w:szCs w:val="24"/>
        </w:rPr>
        <w:t>from the system. DO NOT take the tubes out without removing the rack itself.</w:t>
      </w:r>
    </w:p>
    <w:p w14:paraId="2B0EFED0" w14:textId="4E191E6E" w:rsidR="00BC7A5F" w:rsidRPr="00CE46B9" w:rsidRDefault="002C19A2" w:rsidP="00333097">
      <w:pPr>
        <w:pStyle w:val="NoSpacing"/>
        <w:numPr>
          <w:ilvl w:val="0"/>
          <w:numId w:val="35"/>
        </w:numPr>
        <w:rPr>
          <w:szCs w:val="24"/>
        </w:rPr>
      </w:pPr>
      <w:r w:rsidRPr="00CE46B9">
        <w:rPr>
          <w:szCs w:val="24"/>
        </w:rPr>
        <w:lastRenderedPageBreak/>
        <w:t>R</w:t>
      </w:r>
      <w:r w:rsidR="00BC7A5F" w:rsidRPr="00CE46B9">
        <w:rPr>
          <w:szCs w:val="24"/>
        </w:rPr>
        <w:t xml:space="preserve">eplace </w:t>
      </w:r>
      <w:r w:rsidRPr="00CE46B9">
        <w:rPr>
          <w:szCs w:val="24"/>
        </w:rPr>
        <w:t xml:space="preserve">the rack with a </w:t>
      </w:r>
      <w:r w:rsidR="00BC7A5F" w:rsidRPr="00CE46B9">
        <w:rPr>
          <w:szCs w:val="24"/>
        </w:rPr>
        <w:t xml:space="preserve">new rack so that the system will reset. </w:t>
      </w:r>
      <w:r w:rsidRPr="00CE46B9">
        <w:rPr>
          <w:szCs w:val="24"/>
        </w:rPr>
        <w:t>You can swap the front and back rack. Do not place the same rack back into the same location or the system will not reset.</w:t>
      </w:r>
    </w:p>
    <w:p w14:paraId="67EAF6BE" w14:textId="221B0CE4" w:rsidR="00BC7A5F" w:rsidRPr="00CE46B9" w:rsidRDefault="002C19A2" w:rsidP="00BC7A5F">
      <w:pPr>
        <w:pStyle w:val="NoSpacing"/>
        <w:rPr>
          <w:szCs w:val="24"/>
        </w:rPr>
      </w:pPr>
      <w:bookmarkStart w:id="9" w:name="Removing_SO"/>
      <w:r w:rsidRPr="00CE46B9">
        <w:rPr>
          <w:szCs w:val="24"/>
        </w:rPr>
        <w:t xml:space="preserve">Removing </w:t>
      </w:r>
      <w:proofErr w:type="spellStart"/>
      <w:r w:rsidR="00BC7A5F" w:rsidRPr="00CE46B9">
        <w:rPr>
          <w:szCs w:val="24"/>
        </w:rPr>
        <w:t>Sendout</w:t>
      </w:r>
      <w:bookmarkEnd w:id="9"/>
      <w:proofErr w:type="spellEnd"/>
      <w:r w:rsidR="00BC7A5F" w:rsidRPr="00CE46B9">
        <w:rPr>
          <w:szCs w:val="24"/>
        </w:rPr>
        <w:t>:</w:t>
      </w:r>
    </w:p>
    <w:p w14:paraId="022DF578" w14:textId="7BA5F904" w:rsidR="00BC7A5F" w:rsidRPr="00CE46B9" w:rsidRDefault="002C19A2" w:rsidP="00BC7A5F">
      <w:pPr>
        <w:pStyle w:val="NoSpacing"/>
        <w:rPr>
          <w:szCs w:val="24"/>
        </w:rPr>
      </w:pPr>
      <w:r w:rsidRPr="00CE46B9">
        <w:rPr>
          <w:szCs w:val="24"/>
        </w:rPr>
        <w:t xml:space="preserve">NOTE: </w:t>
      </w:r>
      <w:r w:rsidR="00BC7A5F" w:rsidRPr="00CE46B9">
        <w:rPr>
          <w:szCs w:val="24"/>
        </w:rPr>
        <w:t xml:space="preserve">When opening the </w:t>
      </w:r>
      <w:proofErr w:type="spellStart"/>
      <w:r w:rsidR="00BC7A5F" w:rsidRPr="00CE46B9">
        <w:rPr>
          <w:szCs w:val="24"/>
        </w:rPr>
        <w:t>Sendout</w:t>
      </w:r>
      <w:proofErr w:type="spellEnd"/>
      <w:r w:rsidR="00BC7A5F" w:rsidRPr="00CE46B9">
        <w:rPr>
          <w:szCs w:val="24"/>
        </w:rPr>
        <w:t xml:space="preserve"> drawer you do not need to remove the samples from the Manual Chem, </w:t>
      </w:r>
      <w:proofErr w:type="spellStart"/>
      <w:r w:rsidR="00BC7A5F" w:rsidRPr="00CE46B9">
        <w:rPr>
          <w:szCs w:val="24"/>
        </w:rPr>
        <w:t>Phadia</w:t>
      </w:r>
      <w:proofErr w:type="spellEnd"/>
      <w:r w:rsidR="00BC7A5F" w:rsidRPr="00CE46B9">
        <w:rPr>
          <w:szCs w:val="24"/>
        </w:rPr>
        <w:t xml:space="preserve"> or </w:t>
      </w:r>
      <w:proofErr w:type="spellStart"/>
      <w:r w:rsidR="00BC7A5F" w:rsidRPr="00CE46B9">
        <w:rPr>
          <w:szCs w:val="24"/>
        </w:rPr>
        <w:t>Osmo</w:t>
      </w:r>
      <w:proofErr w:type="spellEnd"/>
      <w:r w:rsidR="00BC7A5F" w:rsidRPr="00CE46B9">
        <w:rPr>
          <w:szCs w:val="24"/>
        </w:rPr>
        <w:t xml:space="preserve"> racks. </w:t>
      </w:r>
    </w:p>
    <w:p w14:paraId="0D1CD814" w14:textId="77777777" w:rsidR="00BC7A5F" w:rsidRPr="00CE46B9" w:rsidRDefault="00BC7A5F" w:rsidP="00333097">
      <w:pPr>
        <w:pStyle w:val="NoSpacing"/>
        <w:numPr>
          <w:ilvl w:val="0"/>
          <w:numId w:val="34"/>
        </w:numPr>
        <w:rPr>
          <w:szCs w:val="24"/>
        </w:rPr>
      </w:pPr>
      <w:r w:rsidRPr="00CE46B9">
        <w:rPr>
          <w:szCs w:val="24"/>
        </w:rPr>
        <w:t>The Lock button will be lit when samples are in the tray as it is an active tray and filling on a consistent basis.</w:t>
      </w:r>
    </w:p>
    <w:p w14:paraId="269A21E7" w14:textId="77777777" w:rsidR="00BC7A5F" w:rsidRPr="00CE46B9" w:rsidRDefault="00BC7A5F" w:rsidP="00333097">
      <w:pPr>
        <w:pStyle w:val="NoSpacing"/>
        <w:numPr>
          <w:ilvl w:val="0"/>
          <w:numId w:val="34"/>
        </w:numPr>
        <w:rPr>
          <w:szCs w:val="24"/>
        </w:rPr>
      </w:pPr>
      <w:r w:rsidRPr="00CE46B9">
        <w:rPr>
          <w:szCs w:val="24"/>
        </w:rPr>
        <w:t xml:space="preserve">When ready to remove the tray, click on the lock button. </w:t>
      </w:r>
    </w:p>
    <w:p w14:paraId="02135BF6" w14:textId="77777777" w:rsidR="00BC7A5F" w:rsidRPr="00CE46B9" w:rsidRDefault="00BC7A5F" w:rsidP="00333097">
      <w:pPr>
        <w:pStyle w:val="NoSpacing"/>
        <w:numPr>
          <w:ilvl w:val="0"/>
          <w:numId w:val="34"/>
        </w:numPr>
        <w:rPr>
          <w:szCs w:val="24"/>
        </w:rPr>
      </w:pPr>
      <w:r w:rsidRPr="00CE46B9">
        <w:rPr>
          <w:szCs w:val="24"/>
        </w:rPr>
        <w:t>The lock button will flash and the light will go.</w:t>
      </w:r>
    </w:p>
    <w:p w14:paraId="3BBB92F5" w14:textId="77777777" w:rsidR="00BC7A5F" w:rsidRPr="00CE46B9" w:rsidRDefault="00BC7A5F" w:rsidP="00333097">
      <w:pPr>
        <w:pStyle w:val="NoSpacing"/>
        <w:numPr>
          <w:ilvl w:val="0"/>
          <w:numId w:val="34"/>
        </w:numPr>
        <w:rPr>
          <w:szCs w:val="24"/>
        </w:rPr>
      </w:pPr>
      <w:r w:rsidRPr="00CE46B9">
        <w:rPr>
          <w:szCs w:val="24"/>
        </w:rPr>
        <w:t>When the light is out you will pull the drawer open and remove the rack.</w:t>
      </w:r>
    </w:p>
    <w:p w14:paraId="36363727" w14:textId="77777777" w:rsidR="00BC7A5F" w:rsidRPr="00CE46B9" w:rsidRDefault="00BC7A5F" w:rsidP="00333097">
      <w:pPr>
        <w:pStyle w:val="NoSpacing"/>
        <w:numPr>
          <w:ilvl w:val="0"/>
          <w:numId w:val="34"/>
        </w:numPr>
        <w:rPr>
          <w:szCs w:val="24"/>
        </w:rPr>
      </w:pPr>
      <w:r w:rsidRPr="00CE46B9">
        <w:rPr>
          <w:szCs w:val="24"/>
        </w:rPr>
        <w:t>Place a new empty rack into the drawer.</w:t>
      </w:r>
    </w:p>
    <w:p w14:paraId="243EA4DD" w14:textId="641CFE10" w:rsidR="00BC7A5F" w:rsidRPr="00CE46B9" w:rsidRDefault="00BC7A5F" w:rsidP="00333097">
      <w:pPr>
        <w:pStyle w:val="NoSpacing"/>
        <w:numPr>
          <w:ilvl w:val="1"/>
          <w:numId w:val="34"/>
        </w:numPr>
        <w:rPr>
          <w:szCs w:val="24"/>
        </w:rPr>
      </w:pPr>
      <w:r w:rsidRPr="00CE46B9">
        <w:rPr>
          <w:szCs w:val="24"/>
        </w:rPr>
        <w:t xml:space="preserve">Extra racks should be stored on top of the 8100 near </w:t>
      </w:r>
      <w:proofErr w:type="spellStart"/>
      <w:r w:rsidRPr="00CE46B9">
        <w:rPr>
          <w:szCs w:val="24"/>
        </w:rPr>
        <w:t>sendout</w:t>
      </w:r>
      <w:proofErr w:type="spellEnd"/>
      <w:r w:rsidRPr="00CE46B9">
        <w:rPr>
          <w:szCs w:val="24"/>
        </w:rPr>
        <w:t xml:space="preserve"> for easy access.</w:t>
      </w:r>
    </w:p>
    <w:p w14:paraId="40ECB03E" w14:textId="6AA8DB12" w:rsidR="00BC7A5F" w:rsidRPr="00CE46B9" w:rsidRDefault="00BC7A5F" w:rsidP="00333097">
      <w:pPr>
        <w:pStyle w:val="NoSpacing"/>
        <w:numPr>
          <w:ilvl w:val="0"/>
          <w:numId w:val="34"/>
        </w:numPr>
        <w:rPr>
          <w:szCs w:val="24"/>
        </w:rPr>
      </w:pPr>
      <w:r w:rsidRPr="00CE46B9">
        <w:rPr>
          <w:szCs w:val="24"/>
        </w:rPr>
        <w:t>Gently close the draw.</w:t>
      </w:r>
    </w:p>
    <w:p w14:paraId="0FA8FD6D" w14:textId="474B9310" w:rsidR="00BC7A5F" w:rsidRPr="00CE46B9" w:rsidRDefault="00BC7A5F" w:rsidP="00333097">
      <w:pPr>
        <w:pStyle w:val="NoSpacing"/>
        <w:numPr>
          <w:ilvl w:val="0"/>
          <w:numId w:val="34"/>
        </w:numPr>
        <w:rPr>
          <w:szCs w:val="24"/>
        </w:rPr>
      </w:pPr>
      <w:r w:rsidRPr="00CE46B9">
        <w:rPr>
          <w:szCs w:val="24"/>
        </w:rPr>
        <w:t xml:space="preserve">Deliver the samples to the </w:t>
      </w:r>
      <w:proofErr w:type="spellStart"/>
      <w:r w:rsidRPr="00CE46B9">
        <w:rPr>
          <w:szCs w:val="24"/>
        </w:rPr>
        <w:t>Sendout</w:t>
      </w:r>
      <w:proofErr w:type="spellEnd"/>
      <w:r w:rsidRPr="00CE46B9">
        <w:rPr>
          <w:szCs w:val="24"/>
        </w:rPr>
        <w:t xml:space="preserve"> bench.</w:t>
      </w:r>
    </w:p>
    <w:p w14:paraId="5EDCC889" w14:textId="77777777" w:rsidR="002C19A2" w:rsidRPr="00CE46B9" w:rsidRDefault="002C19A2" w:rsidP="00BC7A5F">
      <w:pPr>
        <w:pStyle w:val="NoSpacing"/>
        <w:rPr>
          <w:szCs w:val="24"/>
        </w:rPr>
      </w:pPr>
      <w:bookmarkStart w:id="10" w:name="Man_Phadi_Osmo_Unload"/>
    </w:p>
    <w:p w14:paraId="1F0A2791" w14:textId="77777777" w:rsidR="002C19A2" w:rsidRPr="00CE46B9" w:rsidRDefault="00BC7A5F" w:rsidP="00BC7A5F">
      <w:pPr>
        <w:pStyle w:val="NoSpacing"/>
        <w:rPr>
          <w:szCs w:val="24"/>
        </w:rPr>
      </w:pPr>
      <w:r w:rsidRPr="00CE46B9">
        <w:rPr>
          <w:szCs w:val="24"/>
        </w:rPr>
        <w:t xml:space="preserve">Manual Chem, </w:t>
      </w:r>
      <w:proofErr w:type="spellStart"/>
      <w:r w:rsidRPr="00CE46B9">
        <w:rPr>
          <w:szCs w:val="24"/>
        </w:rPr>
        <w:t>Phadia</w:t>
      </w:r>
      <w:proofErr w:type="spellEnd"/>
      <w:r w:rsidRPr="00CE46B9">
        <w:rPr>
          <w:szCs w:val="24"/>
        </w:rPr>
        <w:t xml:space="preserve"> and </w:t>
      </w:r>
      <w:proofErr w:type="spellStart"/>
      <w:r w:rsidRPr="00CE46B9">
        <w:rPr>
          <w:szCs w:val="24"/>
        </w:rPr>
        <w:t>Osmo</w:t>
      </w:r>
      <w:proofErr w:type="spellEnd"/>
      <w:r w:rsidRPr="00CE46B9">
        <w:rPr>
          <w:szCs w:val="24"/>
        </w:rPr>
        <w:t xml:space="preserve"> </w:t>
      </w:r>
      <w:bookmarkEnd w:id="10"/>
      <w:r w:rsidRPr="00CE46B9">
        <w:rPr>
          <w:szCs w:val="24"/>
        </w:rPr>
        <w:t xml:space="preserve">drawer will be managed by the technical staff. </w:t>
      </w:r>
    </w:p>
    <w:p w14:paraId="3955B231" w14:textId="570612C0" w:rsidR="00BC7A5F" w:rsidRPr="00CE46B9" w:rsidRDefault="00BC7A5F" w:rsidP="00333097">
      <w:pPr>
        <w:pStyle w:val="NoSpacing"/>
        <w:numPr>
          <w:ilvl w:val="0"/>
          <w:numId w:val="36"/>
        </w:numPr>
        <w:rPr>
          <w:szCs w:val="24"/>
        </w:rPr>
      </w:pPr>
      <w:r w:rsidRPr="00CE46B9">
        <w:rPr>
          <w:szCs w:val="24"/>
        </w:rPr>
        <w:t>If you notice this drawer is full notify a tech t</w:t>
      </w:r>
      <w:r w:rsidR="002C19A2" w:rsidRPr="00CE46B9">
        <w:rPr>
          <w:szCs w:val="24"/>
        </w:rPr>
        <w:t>hat their prompt attention is need.</w:t>
      </w:r>
    </w:p>
    <w:p w14:paraId="3E3A6AFE" w14:textId="77777777" w:rsidR="004B4422" w:rsidRDefault="004B4422" w:rsidP="00087E17">
      <w:pPr>
        <w:pStyle w:val="NoSpacing"/>
        <w:rPr>
          <w:b/>
          <w:bCs/>
          <w:szCs w:val="24"/>
        </w:rPr>
      </w:pPr>
      <w:bookmarkStart w:id="11" w:name="Chem"/>
    </w:p>
    <w:p w14:paraId="1E3A5CE6" w14:textId="12DC5D27" w:rsidR="004B4422" w:rsidRDefault="004B4422" w:rsidP="00087E17">
      <w:pPr>
        <w:pStyle w:val="NoSpacing"/>
        <w:rPr>
          <w:szCs w:val="24"/>
        </w:rPr>
      </w:pPr>
      <w:bookmarkStart w:id="12" w:name="Spec_Retrieval"/>
      <w:r>
        <w:rPr>
          <w:b/>
          <w:bCs/>
          <w:szCs w:val="24"/>
        </w:rPr>
        <w:t>Specimen Retrieval</w:t>
      </w:r>
      <w:bookmarkEnd w:id="12"/>
      <w:r>
        <w:rPr>
          <w:b/>
          <w:bCs/>
          <w:szCs w:val="24"/>
        </w:rPr>
        <w:t xml:space="preserve">: </w:t>
      </w:r>
      <w:r>
        <w:rPr>
          <w:szCs w:val="24"/>
        </w:rPr>
        <w:t>Specimen retrieval is done through the Cobas Infinity app. For the full instructions to include screenshots refer to the Specimen Retrieval instructions.</w:t>
      </w:r>
    </w:p>
    <w:p w14:paraId="0296699B" w14:textId="2AEE5ACA" w:rsidR="004B4422" w:rsidRDefault="004B4422" w:rsidP="00087E17">
      <w:pPr>
        <w:pStyle w:val="NoSpacing"/>
        <w:rPr>
          <w:szCs w:val="24"/>
        </w:rPr>
      </w:pPr>
      <w:r>
        <w:rPr>
          <w:szCs w:val="24"/>
        </w:rPr>
        <w:t>Log onto Cobas Infinity</w:t>
      </w:r>
    </w:p>
    <w:p w14:paraId="6E437014" w14:textId="77777777" w:rsidR="004B4422" w:rsidRDefault="004B4422" w:rsidP="004B4422">
      <w:pPr>
        <w:rPr>
          <w:b/>
          <w:bCs/>
        </w:rPr>
      </w:pPr>
      <w:r>
        <w:t xml:space="preserve">Select </w:t>
      </w:r>
      <w:r>
        <w:rPr>
          <w:b/>
          <w:bCs/>
        </w:rPr>
        <w:t>Lab Flow</w:t>
      </w:r>
    </w:p>
    <w:p w14:paraId="6D667B72" w14:textId="44D27120" w:rsidR="004B4422" w:rsidRDefault="004B4422" w:rsidP="004B4422">
      <w:r>
        <w:t xml:space="preserve">Click on the down arrow beside </w:t>
      </w:r>
      <w:r w:rsidR="00E47A11">
        <w:t>menu.</w:t>
      </w:r>
      <w:r>
        <w:t xml:space="preserve"> </w:t>
      </w:r>
    </w:p>
    <w:p w14:paraId="151DC503" w14:textId="60913514" w:rsidR="004B4422" w:rsidRDefault="004B4422" w:rsidP="004B4422">
      <w:pPr>
        <w:pStyle w:val="NoSpacing"/>
      </w:pPr>
      <w:r>
        <w:t>Select Workflow &gt; Sample Tracking</w:t>
      </w:r>
    </w:p>
    <w:p w14:paraId="5DC7317A" w14:textId="18F57163" w:rsidR="004B4422" w:rsidRDefault="004B4422" w:rsidP="004B4422">
      <w:pPr>
        <w:pStyle w:val="NoSpacing"/>
      </w:pPr>
      <w:r>
        <w:t>T</w:t>
      </w:r>
      <w:r>
        <w:t>he Sample Tracking Screen Appears:</w:t>
      </w:r>
    </w:p>
    <w:p w14:paraId="3DC1F1B5" w14:textId="5CF38F56" w:rsidR="004B4422" w:rsidRDefault="004B4422" w:rsidP="004B4422">
      <w:pPr>
        <w:pStyle w:val="NoSpacing"/>
        <w:numPr>
          <w:ilvl w:val="0"/>
          <w:numId w:val="51"/>
        </w:numPr>
      </w:pPr>
      <w:r>
        <w:t xml:space="preserve">Change </w:t>
      </w:r>
      <w:r w:rsidRPr="006369F8">
        <w:rPr>
          <w:b/>
          <w:bCs/>
        </w:rPr>
        <w:t xml:space="preserve">Order </w:t>
      </w:r>
      <w:proofErr w:type="spellStart"/>
      <w:r w:rsidRPr="006369F8">
        <w:rPr>
          <w:b/>
          <w:bCs/>
        </w:rPr>
        <w:t>Regist</w:t>
      </w:r>
      <w:proofErr w:type="spellEnd"/>
      <w:r>
        <w:t xml:space="preserve">… to </w:t>
      </w:r>
      <w:r w:rsidRPr="006369F8">
        <w:rPr>
          <w:b/>
          <w:bCs/>
        </w:rPr>
        <w:t>ALL</w:t>
      </w:r>
      <w:r>
        <w:t xml:space="preserve"> (</w:t>
      </w:r>
      <w:r>
        <w:t>default is Since Yesterday</w:t>
      </w:r>
      <w:r>
        <w:t>)</w:t>
      </w:r>
    </w:p>
    <w:p w14:paraId="5462852B" w14:textId="35154FEC" w:rsidR="004B4422" w:rsidRDefault="004B4422" w:rsidP="004B4422">
      <w:pPr>
        <w:pStyle w:val="NoSpacing"/>
        <w:numPr>
          <w:ilvl w:val="0"/>
          <w:numId w:val="51"/>
        </w:numPr>
      </w:pPr>
      <w:r>
        <w:t xml:space="preserve">Enter or scan the </w:t>
      </w:r>
      <w:r w:rsidRPr="006369F8">
        <w:rPr>
          <w:b/>
          <w:bCs/>
        </w:rPr>
        <w:t>CID</w:t>
      </w:r>
      <w:r>
        <w:t xml:space="preserve"> into the </w:t>
      </w:r>
      <w:r w:rsidRPr="006369F8">
        <w:rPr>
          <w:b/>
          <w:bCs/>
        </w:rPr>
        <w:t>Tube Identifier</w:t>
      </w:r>
      <w:r>
        <w:t xml:space="preserve"> </w:t>
      </w:r>
      <w:r w:rsidR="00E47A11">
        <w:t>field.</w:t>
      </w:r>
    </w:p>
    <w:p w14:paraId="629BA959" w14:textId="357393A3" w:rsidR="004B4422" w:rsidRDefault="004B4422" w:rsidP="004B4422">
      <w:pPr>
        <w:pStyle w:val="NoSpacing"/>
        <w:numPr>
          <w:ilvl w:val="0"/>
          <w:numId w:val="51"/>
        </w:numPr>
      </w:pPr>
      <w:r>
        <w:t>Press ENTER</w:t>
      </w:r>
    </w:p>
    <w:p w14:paraId="74D9E9C0" w14:textId="18A2001C" w:rsidR="004B4422" w:rsidRDefault="004B4422" w:rsidP="004B4422">
      <w:pPr>
        <w:pStyle w:val="NoSpacing"/>
        <w:numPr>
          <w:ilvl w:val="0"/>
          <w:numId w:val="51"/>
        </w:numPr>
      </w:pPr>
      <w:r>
        <w:t xml:space="preserve">Sample tracking will appear on the right side of the </w:t>
      </w:r>
      <w:r w:rsidR="00E47A11">
        <w:t>screen.</w:t>
      </w:r>
      <w:r>
        <w:t xml:space="preserve"> </w:t>
      </w:r>
    </w:p>
    <w:p w14:paraId="66E96C86" w14:textId="77777777" w:rsidR="004B4422" w:rsidRDefault="004B4422" w:rsidP="004B4422">
      <w:pPr>
        <w:pStyle w:val="NoSpacing"/>
        <w:numPr>
          <w:ilvl w:val="1"/>
          <w:numId w:val="51"/>
        </w:numPr>
      </w:pPr>
      <w:r>
        <w:t>The sample tracking result will show you where the sample has been and where it is currently.</w:t>
      </w:r>
    </w:p>
    <w:p w14:paraId="23F54199" w14:textId="77777777" w:rsidR="004B4422" w:rsidRDefault="004B4422" w:rsidP="004B4422">
      <w:pPr>
        <w:pStyle w:val="NoSpacing"/>
        <w:ind w:left="1440" w:firstLine="720"/>
      </w:pPr>
      <w:r>
        <w:t>Note: the blue indicates the current location of the specimen.</w:t>
      </w:r>
    </w:p>
    <w:p w14:paraId="2DF3964E" w14:textId="5ACC5BD7" w:rsidR="004B4422" w:rsidRDefault="004B4422" w:rsidP="004B4422">
      <w:pPr>
        <w:pStyle w:val="NoSpacing"/>
        <w:numPr>
          <w:ilvl w:val="0"/>
          <w:numId w:val="51"/>
        </w:numPr>
      </w:pPr>
      <w:r>
        <w:t>Samples can only be electronically retrieved if it is in the AOB.</w:t>
      </w:r>
    </w:p>
    <w:p w14:paraId="6CEC37DF" w14:textId="6E6275AA" w:rsidR="004B4422" w:rsidRDefault="004B4422" w:rsidP="004B4422">
      <w:pPr>
        <w:pStyle w:val="NoSpacing"/>
        <w:numPr>
          <w:ilvl w:val="0"/>
          <w:numId w:val="51"/>
        </w:numPr>
      </w:pPr>
      <w:r>
        <w:t xml:space="preserve">Samples in the </w:t>
      </w:r>
      <w:proofErr w:type="spellStart"/>
      <w:r>
        <w:t>OBS_Archive</w:t>
      </w:r>
      <w:proofErr w:type="spellEnd"/>
      <w:r>
        <w:t xml:space="preserve"> or Manual Archive Heme or Chem will need to be manually retrieved using the location information found on the sample tracking screen.</w:t>
      </w:r>
    </w:p>
    <w:p w14:paraId="33E7A086" w14:textId="77777777" w:rsidR="004B4422" w:rsidRDefault="004B4422" w:rsidP="004B4422">
      <w:pPr>
        <w:pStyle w:val="NoSpacing"/>
      </w:pPr>
      <w:r>
        <w:t xml:space="preserve">To electronically retrieve </w:t>
      </w:r>
      <w:r>
        <w:t>a</w:t>
      </w:r>
      <w:r>
        <w:t xml:space="preserve"> sample</w:t>
      </w:r>
    </w:p>
    <w:p w14:paraId="35F1CFEB" w14:textId="0F72D879" w:rsidR="004B4422" w:rsidRPr="004B4422" w:rsidRDefault="004B4422" w:rsidP="004B4422">
      <w:pPr>
        <w:pStyle w:val="NoSpacing"/>
        <w:numPr>
          <w:ilvl w:val="0"/>
          <w:numId w:val="52"/>
        </w:numPr>
      </w:pPr>
      <w:r>
        <w:t>C</w:t>
      </w:r>
      <w:r>
        <w:t xml:space="preserve">lick on the Sample Quality button at the bottom middle of the screen </w:t>
      </w:r>
      <w:r>
        <w:t>(click on the down arrow beside the words Sample Quality)</w:t>
      </w:r>
    </w:p>
    <w:p w14:paraId="52490021" w14:textId="6EE09C81" w:rsidR="004B4422" w:rsidRDefault="004B4422" w:rsidP="004B4422">
      <w:pPr>
        <w:pStyle w:val="NoSpacing"/>
        <w:numPr>
          <w:ilvl w:val="0"/>
          <w:numId w:val="52"/>
        </w:numPr>
      </w:pPr>
      <w:r>
        <w:t>From the list select Force Target</w:t>
      </w:r>
    </w:p>
    <w:p w14:paraId="39E0E066" w14:textId="48150EF6" w:rsidR="004B4422" w:rsidRDefault="004B4422" w:rsidP="004B4422">
      <w:pPr>
        <w:pStyle w:val="NoSpacing"/>
        <w:numPr>
          <w:ilvl w:val="1"/>
          <w:numId w:val="52"/>
        </w:numPr>
      </w:pPr>
      <w:r>
        <w:t>For Add Ons selec</w:t>
      </w:r>
      <w:r w:rsidR="00562755">
        <w:t>t</w:t>
      </w:r>
      <w:r>
        <w:t xml:space="preserve"> the Add On OBS target</w:t>
      </w:r>
      <w:r w:rsidR="00562755">
        <w:t>. The Add On OBS target should only be used for samples being retrieved to complete an add on. All other retrievals should be sorted to the Force Retrieve to OBS.</w:t>
      </w:r>
    </w:p>
    <w:p w14:paraId="7382780B" w14:textId="77777777" w:rsidR="00562755" w:rsidRDefault="00562755" w:rsidP="00562755">
      <w:pPr>
        <w:pStyle w:val="NoSpacing"/>
        <w:ind w:left="2160"/>
      </w:pPr>
    </w:p>
    <w:p w14:paraId="26BA0BCC" w14:textId="77777777" w:rsidR="00562755" w:rsidRDefault="00562755" w:rsidP="00562755">
      <w:pPr>
        <w:pStyle w:val="NoSpacing"/>
        <w:ind w:left="2160"/>
      </w:pPr>
    </w:p>
    <w:p w14:paraId="2C125A22" w14:textId="061A304B" w:rsidR="00562755" w:rsidRDefault="00562755" w:rsidP="00562755">
      <w:pPr>
        <w:pStyle w:val="NoSpacing"/>
        <w:numPr>
          <w:ilvl w:val="2"/>
          <w:numId w:val="52"/>
        </w:numPr>
      </w:pPr>
      <w:r>
        <w:t>Samples forced to the Add On OBS Target will be sent to the Add On tray on the IPB.</w:t>
      </w:r>
    </w:p>
    <w:p w14:paraId="00496230" w14:textId="0F34B6AC" w:rsidR="00562755" w:rsidRDefault="004B4422" w:rsidP="004B4422">
      <w:pPr>
        <w:pStyle w:val="NoSpacing"/>
        <w:numPr>
          <w:ilvl w:val="1"/>
          <w:numId w:val="52"/>
        </w:numPr>
      </w:pPr>
      <w:r>
        <w:t xml:space="preserve">For </w:t>
      </w:r>
      <w:r w:rsidR="00562755">
        <w:t>all other samples select Force Retrieve to OBS.</w:t>
      </w:r>
    </w:p>
    <w:p w14:paraId="473E1B41" w14:textId="2B2349B0" w:rsidR="004B4422" w:rsidRDefault="00562755" w:rsidP="00562755">
      <w:pPr>
        <w:pStyle w:val="NoSpacing"/>
        <w:numPr>
          <w:ilvl w:val="2"/>
          <w:numId w:val="52"/>
        </w:numPr>
      </w:pPr>
      <w:r>
        <w:t xml:space="preserve">Force Retrieve to OBS will send the sample to the “Manual Retrieve” tray in the OBS. </w:t>
      </w:r>
    </w:p>
    <w:p w14:paraId="3DAE2B7D" w14:textId="77777777" w:rsidR="004B4422" w:rsidRDefault="004B4422" w:rsidP="004B4422">
      <w:pPr>
        <w:pStyle w:val="NoSpacing"/>
        <w:rPr>
          <w:szCs w:val="24"/>
        </w:rPr>
      </w:pPr>
    </w:p>
    <w:p w14:paraId="3D1C457B" w14:textId="2E6E1212" w:rsidR="009F31BB" w:rsidRPr="00CE46B9" w:rsidRDefault="009F31BB" w:rsidP="00087E17">
      <w:pPr>
        <w:pStyle w:val="NoSpacing"/>
        <w:rPr>
          <w:b/>
          <w:bCs/>
          <w:szCs w:val="24"/>
        </w:rPr>
      </w:pPr>
      <w:r w:rsidRPr="00CE46B9">
        <w:rPr>
          <w:b/>
          <w:bCs/>
          <w:szCs w:val="24"/>
        </w:rPr>
        <w:t>CHEMISTRY</w:t>
      </w:r>
    </w:p>
    <w:bookmarkEnd w:id="11"/>
    <w:p w14:paraId="13396535" w14:textId="5B90EF3C" w:rsidR="00D87FF5" w:rsidRPr="00CE46B9" w:rsidRDefault="00ED2116" w:rsidP="00087E17">
      <w:pPr>
        <w:pStyle w:val="NoSpacing"/>
        <w:rPr>
          <w:szCs w:val="24"/>
        </w:rPr>
      </w:pPr>
      <w:r w:rsidRPr="00CE46B9">
        <w:rPr>
          <w:szCs w:val="24"/>
        </w:rPr>
        <w:t>All Chemistr</w:t>
      </w:r>
      <w:r w:rsidR="00D87FF5" w:rsidRPr="00CE46B9">
        <w:rPr>
          <w:szCs w:val="24"/>
        </w:rPr>
        <w:t>y tests</w:t>
      </w:r>
      <w:r w:rsidRPr="00CE46B9">
        <w:rPr>
          <w:szCs w:val="24"/>
        </w:rPr>
        <w:t xml:space="preserve"> will be loaded onto the 8100</w:t>
      </w:r>
      <w:r w:rsidR="00084923" w:rsidRPr="00CE46B9">
        <w:rPr>
          <w:szCs w:val="24"/>
        </w:rPr>
        <w:t xml:space="preserve"> with the exception of Ammonia samples</w:t>
      </w:r>
      <w:r w:rsidR="00087E17" w:rsidRPr="00CE46B9">
        <w:rPr>
          <w:szCs w:val="24"/>
        </w:rPr>
        <w:t xml:space="preserve"> (see Ammonia Sample section below for processing </w:t>
      </w:r>
      <w:r w:rsidR="009F31BB" w:rsidRPr="00CE46B9">
        <w:rPr>
          <w:szCs w:val="24"/>
        </w:rPr>
        <w:t>instructions</w:t>
      </w:r>
      <w:r w:rsidR="00087E17" w:rsidRPr="00CE46B9">
        <w:rPr>
          <w:szCs w:val="24"/>
        </w:rPr>
        <w:t>)</w:t>
      </w:r>
      <w:r w:rsidR="00D87FF5" w:rsidRPr="00CE46B9">
        <w:rPr>
          <w:szCs w:val="24"/>
        </w:rPr>
        <w:t>.</w:t>
      </w:r>
    </w:p>
    <w:p w14:paraId="28C8053E" w14:textId="77777777" w:rsidR="009F31BB" w:rsidRPr="00CE46B9" w:rsidRDefault="00D87FF5" w:rsidP="00333097">
      <w:pPr>
        <w:pStyle w:val="NoSpacing"/>
        <w:numPr>
          <w:ilvl w:val="0"/>
          <w:numId w:val="2"/>
        </w:numPr>
        <w:rPr>
          <w:szCs w:val="24"/>
        </w:rPr>
      </w:pPr>
      <w:r w:rsidRPr="00CE46B9">
        <w:rPr>
          <w:szCs w:val="24"/>
        </w:rPr>
        <w:t>Sample are to be loaded i</w:t>
      </w:r>
      <w:r w:rsidR="00084923" w:rsidRPr="00CE46B9">
        <w:rPr>
          <w:szCs w:val="24"/>
        </w:rPr>
        <w:t xml:space="preserve">nto one of the corresponding IPB trays based on the test priority </w:t>
      </w:r>
      <w:r w:rsidR="00087E17" w:rsidRPr="00CE46B9">
        <w:rPr>
          <w:szCs w:val="24"/>
          <w:u w:val="single"/>
        </w:rPr>
        <w:t>and</w:t>
      </w:r>
      <w:r w:rsidR="00087E17" w:rsidRPr="00CE46B9">
        <w:rPr>
          <w:szCs w:val="24"/>
        </w:rPr>
        <w:t xml:space="preserve"> </w:t>
      </w:r>
      <w:r w:rsidR="009F31BB" w:rsidRPr="00CE46B9">
        <w:rPr>
          <w:szCs w:val="24"/>
        </w:rPr>
        <w:t>centrifuging requirement</w:t>
      </w:r>
      <w:r w:rsidR="00084923" w:rsidRPr="00CE46B9">
        <w:rPr>
          <w:szCs w:val="24"/>
        </w:rPr>
        <w:t>.</w:t>
      </w:r>
      <w:r w:rsidR="00A145F2" w:rsidRPr="00CE46B9">
        <w:rPr>
          <w:szCs w:val="24"/>
        </w:rPr>
        <w:t xml:space="preserve"> </w:t>
      </w:r>
    </w:p>
    <w:p w14:paraId="6B9721A6" w14:textId="1C7DE3E8" w:rsidR="00FC5892" w:rsidRPr="00CE46B9" w:rsidRDefault="009E2828" w:rsidP="00333097">
      <w:pPr>
        <w:pStyle w:val="NoSpacing"/>
        <w:numPr>
          <w:ilvl w:val="0"/>
          <w:numId w:val="2"/>
        </w:numPr>
        <w:rPr>
          <w:szCs w:val="24"/>
        </w:rPr>
      </w:pPr>
      <w:r w:rsidRPr="00CE46B9">
        <w:rPr>
          <w:szCs w:val="24"/>
        </w:rPr>
        <w:t>Once loaded onto the 8100 c</w:t>
      </w:r>
      <w:r w:rsidR="00FC5892" w:rsidRPr="00CE46B9">
        <w:rPr>
          <w:szCs w:val="24"/>
        </w:rPr>
        <w:t xml:space="preserve">hemistry tests will route to the appropriate analyzer </w:t>
      </w:r>
      <w:r w:rsidR="00D87FF5" w:rsidRPr="00CE46B9">
        <w:rPr>
          <w:szCs w:val="24"/>
        </w:rPr>
        <w:t>or</w:t>
      </w:r>
      <w:r w:rsidR="00FC5892" w:rsidRPr="00CE46B9">
        <w:rPr>
          <w:szCs w:val="24"/>
        </w:rPr>
        <w:t xml:space="preserve"> sorting tray for those samples run offline. </w:t>
      </w:r>
    </w:p>
    <w:p w14:paraId="27348CB8" w14:textId="5F35909F" w:rsidR="00FC5892" w:rsidRPr="00CE46B9" w:rsidRDefault="00FC5892" w:rsidP="00333097">
      <w:pPr>
        <w:pStyle w:val="NoSpacing"/>
        <w:numPr>
          <w:ilvl w:val="0"/>
          <w:numId w:val="3"/>
        </w:numPr>
        <w:rPr>
          <w:szCs w:val="24"/>
        </w:rPr>
      </w:pPr>
      <w:bookmarkStart w:id="13" w:name="Offline_Chem"/>
      <w:r w:rsidRPr="00CE46B9">
        <w:rPr>
          <w:szCs w:val="24"/>
        </w:rPr>
        <w:t xml:space="preserve">Offline Chemistry </w:t>
      </w:r>
      <w:bookmarkEnd w:id="13"/>
      <w:r w:rsidRPr="00CE46B9">
        <w:rPr>
          <w:szCs w:val="24"/>
        </w:rPr>
        <w:t>tests will sort in the following trays:</w:t>
      </w:r>
    </w:p>
    <w:p w14:paraId="24FA16DB" w14:textId="36F68F06" w:rsidR="00FC5892" w:rsidRPr="00CE46B9" w:rsidRDefault="00FC5892" w:rsidP="00333097">
      <w:pPr>
        <w:pStyle w:val="NoSpacing"/>
        <w:numPr>
          <w:ilvl w:val="0"/>
          <w:numId w:val="4"/>
        </w:numPr>
        <w:rPr>
          <w:szCs w:val="24"/>
        </w:rPr>
      </w:pPr>
      <w:r w:rsidRPr="00CE46B9">
        <w:rPr>
          <w:szCs w:val="24"/>
        </w:rPr>
        <w:t>Manual Dilutions</w:t>
      </w:r>
    </w:p>
    <w:p w14:paraId="2BD9B186" w14:textId="30D93233" w:rsidR="00FC5892" w:rsidRPr="00CE46B9" w:rsidRDefault="00FC5892" w:rsidP="00333097">
      <w:pPr>
        <w:pStyle w:val="NoSpacing"/>
        <w:numPr>
          <w:ilvl w:val="0"/>
          <w:numId w:val="4"/>
        </w:numPr>
        <w:rPr>
          <w:szCs w:val="24"/>
        </w:rPr>
      </w:pPr>
      <w:r w:rsidRPr="00CE46B9">
        <w:rPr>
          <w:szCs w:val="24"/>
        </w:rPr>
        <w:t>Manual Chem</w:t>
      </w:r>
    </w:p>
    <w:p w14:paraId="17678A06" w14:textId="3F9C4D35" w:rsidR="00FC5892" w:rsidRPr="00CE46B9" w:rsidRDefault="00FC5892" w:rsidP="00333097">
      <w:pPr>
        <w:pStyle w:val="NoSpacing"/>
        <w:numPr>
          <w:ilvl w:val="0"/>
          <w:numId w:val="4"/>
        </w:numPr>
        <w:rPr>
          <w:szCs w:val="24"/>
        </w:rPr>
      </w:pPr>
      <w:proofErr w:type="spellStart"/>
      <w:r w:rsidRPr="00CE46B9">
        <w:rPr>
          <w:szCs w:val="24"/>
        </w:rPr>
        <w:t>Phadia</w:t>
      </w:r>
      <w:proofErr w:type="spellEnd"/>
    </w:p>
    <w:p w14:paraId="3F5A41B4" w14:textId="77777777" w:rsidR="00D87FF5" w:rsidRPr="00CE46B9" w:rsidRDefault="00FC5892" w:rsidP="00333097">
      <w:pPr>
        <w:pStyle w:val="NoSpacing"/>
        <w:numPr>
          <w:ilvl w:val="0"/>
          <w:numId w:val="4"/>
        </w:numPr>
        <w:rPr>
          <w:szCs w:val="24"/>
        </w:rPr>
      </w:pPr>
      <w:proofErr w:type="spellStart"/>
      <w:r w:rsidRPr="00CE46B9">
        <w:rPr>
          <w:szCs w:val="24"/>
        </w:rPr>
        <w:t>Osmo</w:t>
      </w:r>
      <w:proofErr w:type="spellEnd"/>
    </w:p>
    <w:p w14:paraId="1CAC092D" w14:textId="6BDE8ED8" w:rsidR="00D87FF5" w:rsidRPr="00CE46B9" w:rsidRDefault="00D87FF5" w:rsidP="00333097">
      <w:pPr>
        <w:pStyle w:val="NoSpacing"/>
        <w:numPr>
          <w:ilvl w:val="0"/>
          <w:numId w:val="2"/>
        </w:numPr>
        <w:rPr>
          <w:szCs w:val="24"/>
        </w:rPr>
      </w:pPr>
      <w:r w:rsidRPr="00CE46B9">
        <w:rPr>
          <w:szCs w:val="24"/>
        </w:rPr>
        <w:t xml:space="preserve">The Chemistry tech will be responsible for removing the samples in the offline chemistry IPB trays. </w:t>
      </w:r>
    </w:p>
    <w:p w14:paraId="785E8C38" w14:textId="03D0EFA4" w:rsidR="00D87FF5" w:rsidRPr="00CE46B9" w:rsidRDefault="00D87FF5" w:rsidP="00087E17">
      <w:pPr>
        <w:pStyle w:val="NoSpacing"/>
        <w:rPr>
          <w:i/>
          <w:iCs/>
          <w:szCs w:val="24"/>
        </w:rPr>
      </w:pPr>
      <w:r w:rsidRPr="00CE46B9">
        <w:rPr>
          <w:b/>
          <w:bCs/>
          <w:i/>
          <w:iCs/>
          <w:szCs w:val="24"/>
        </w:rPr>
        <w:t>NOTE:</w:t>
      </w:r>
      <w:r w:rsidRPr="00CE46B9">
        <w:rPr>
          <w:i/>
          <w:iCs/>
          <w:szCs w:val="24"/>
        </w:rPr>
        <w:t xml:space="preserve"> If the lane becomes full the Quarterback must remove the samples and give to the chemistry tech or notify the chemistry tech</w:t>
      </w:r>
      <w:r w:rsidR="00810DAD" w:rsidRPr="00CE46B9">
        <w:rPr>
          <w:i/>
          <w:iCs/>
          <w:szCs w:val="24"/>
        </w:rPr>
        <w:t xml:space="preserve"> that the lane is full and needs immediate attention. DO NOT leave any lane full as it will hinder operations.</w:t>
      </w:r>
    </w:p>
    <w:p w14:paraId="230B5A79" w14:textId="2F5768CF" w:rsidR="009F31BB" w:rsidRPr="00CE46B9" w:rsidRDefault="009F31BB" w:rsidP="00087E17">
      <w:pPr>
        <w:pStyle w:val="NoSpacing"/>
        <w:rPr>
          <w:szCs w:val="24"/>
        </w:rPr>
      </w:pPr>
    </w:p>
    <w:p w14:paraId="475C9E6C" w14:textId="5A000F93" w:rsidR="009F31BB" w:rsidRPr="00CE46B9" w:rsidRDefault="009F31BB" w:rsidP="00087E17">
      <w:pPr>
        <w:pStyle w:val="NoSpacing"/>
        <w:rPr>
          <w:b/>
          <w:bCs/>
          <w:szCs w:val="24"/>
        </w:rPr>
      </w:pPr>
      <w:r w:rsidRPr="00CE46B9">
        <w:rPr>
          <w:b/>
          <w:bCs/>
          <w:szCs w:val="24"/>
        </w:rPr>
        <w:t>Special consideration</w:t>
      </w:r>
      <w:r w:rsidR="00810DAD" w:rsidRPr="00CE46B9">
        <w:rPr>
          <w:b/>
          <w:bCs/>
          <w:szCs w:val="24"/>
        </w:rPr>
        <w:t>s</w:t>
      </w:r>
      <w:r w:rsidRPr="00CE46B9">
        <w:rPr>
          <w:b/>
          <w:bCs/>
          <w:szCs w:val="24"/>
        </w:rPr>
        <w:t xml:space="preserve"> for Chemistry: </w:t>
      </w:r>
    </w:p>
    <w:p w14:paraId="14FCB6FB" w14:textId="14C33641" w:rsidR="009F31BB" w:rsidRPr="00CE46B9" w:rsidRDefault="009F31BB" w:rsidP="00087E17">
      <w:pPr>
        <w:pStyle w:val="NoSpacing"/>
        <w:rPr>
          <w:szCs w:val="24"/>
        </w:rPr>
      </w:pPr>
      <w:bookmarkStart w:id="14" w:name="Urine_Chem"/>
      <w:r w:rsidRPr="00CE46B9">
        <w:rPr>
          <w:szCs w:val="24"/>
        </w:rPr>
        <w:t>Urine Chemistries:</w:t>
      </w:r>
    </w:p>
    <w:bookmarkEnd w:id="14"/>
    <w:p w14:paraId="77BB2DF2" w14:textId="77777777" w:rsidR="00E87F5D" w:rsidRDefault="009F31BB" w:rsidP="00333097">
      <w:pPr>
        <w:pStyle w:val="NoSpacing"/>
        <w:numPr>
          <w:ilvl w:val="0"/>
          <w:numId w:val="5"/>
        </w:numPr>
        <w:rPr>
          <w:szCs w:val="24"/>
        </w:rPr>
      </w:pPr>
      <w:r w:rsidRPr="00CE46B9">
        <w:rPr>
          <w:szCs w:val="24"/>
        </w:rPr>
        <w:t xml:space="preserve">Ensure the urine is aliquoted into a Urine Chemistry </w:t>
      </w:r>
      <w:r w:rsidR="00810DAD" w:rsidRPr="00CE46B9">
        <w:rPr>
          <w:szCs w:val="24"/>
        </w:rPr>
        <w:t>tube.</w:t>
      </w:r>
      <w:r w:rsidR="00E87F5D">
        <w:rPr>
          <w:szCs w:val="24"/>
        </w:rPr>
        <w:t xml:space="preserve"> </w:t>
      </w:r>
    </w:p>
    <w:p w14:paraId="200517C8" w14:textId="7B9114A3" w:rsidR="009F31BB" w:rsidRPr="00CE46B9" w:rsidRDefault="00E87F5D" w:rsidP="00E87F5D">
      <w:pPr>
        <w:pStyle w:val="NoSpacing"/>
        <w:numPr>
          <w:ilvl w:val="1"/>
          <w:numId w:val="5"/>
        </w:numPr>
        <w:rPr>
          <w:szCs w:val="24"/>
        </w:rPr>
      </w:pPr>
      <w:r w:rsidRPr="00E87F5D">
        <w:rPr>
          <w:b/>
          <w:bCs/>
          <w:szCs w:val="24"/>
        </w:rPr>
        <w:t>Note</w:t>
      </w:r>
      <w:r>
        <w:rPr>
          <w:szCs w:val="24"/>
        </w:rPr>
        <w:t xml:space="preserve">: </w:t>
      </w:r>
      <w:r w:rsidR="00721F95">
        <w:rPr>
          <w:szCs w:val="24"/>
        </w:rPr>
        <w:t>Cone shaped</w:t>
      </w:r>
      <w:r>
        <w:rPr>
          <w:szCs w:val="24"/>
        </w:rPr>
        <w:t xml:space="preserve"> bottom aliquot tubes will not be processed </w:t>
      </w:r>
      <w:r w:rsidR="00721F95">
        <w:rPr>
          <w:szCs w:val="24"/>
        </w:rPr>
        <w:t>by</w:t>
      </w:r>
      <w:r>
        <w:rPr>
          <w:szCs w:val="24"/>
        </w:rPr>
        <w:t xml:space="preserve"> the 8100, these will route to the Error Lane of the IPB and will cause an error alarm. Manual process these specimen and place into the Tech Review rack on the staging table to be front loaded.</w:t>
      </w:r>
    </w:p>
    <w:p w14:paraId="2D604000" w14:textId="111BE815" w:rsidR="009F31BB" w:rsidRPr="00CE46B9" w:rsidRDefault="009F31BB" w:rsidP="00333097">
      <w:pPr>
        <w:pStyle w:val="NoSpacing"/>
        <w:numPr>
          <w:ilvl w:val="0"/>
          <w:numId w:val="5"/>
        </w:numPr>
        <w:rPr>
          <w:szCs w:val="24"/>
        </w:rPr>
      </w:pPr>
      <w:r w:rsidRPr="00CE46B9">
        <w:rPr>
          <w:szCs w:val="24"/>
        </w:rPr>
        <w:t>Place</w:t>
      </w:r>
      <w:r w:rsidR="00810DAD" w:rsidRPr="00CE46B9">
        <w:rPr>
          <w:szCs w:val="24"/>
        </w:rPr>
        <w:t xml:space="preserve"> urine tube into</w:t>
      </w:r>
      <w:r w:rsidRPr="00CE46B9">
        <w:rPr>
          <w:szCs w:val="24"/>
        </w:rPr>
        <w:t xml:space="preserve"> the correct priority</w:t>
      </w:r>
      <w:r w:rsidR="00810DAD" w:rsidRPr="00CE46B9">
        <w:rPr>
          <w:szCs w:val="24"/>
        </w:rPr>
        <w:t xml:space="preserve"> based on order and</w:t>
      </w:r>
      <w:r w:rsidRPr="00CE46B9">
        <w:rPr>
          <w:szCs w:val="24"/>
        </w:rPr>
        <w:t xml:space="preserve"> </w:t>
      </w:r>
      <w:r w:rsidR="00810DAD" w:rsidRPr="00CE46B9">
        <w:rPr>
          <w:szCs w:val="24"/>
        </w:rPr>
        <w:t>“T</w:t>
      </w:r>
      <w:r w:rsidRPr="00CE46B9">
        <w:rPr>
          <w:szCs w:val="24"/>
        </w:rPr>
        <w:t xml:space="preserve">o be </w:t>
      </w:r>
      <w:r w:rsidR="00810DAD" w:rsidRPr="00CE46B9">
        <w:rPr>
          <w:szCs w:val="24"/>
        </w:rPr>
        <w:t>S</w:t>
      </w:r>
      <w:r w:rsidRPr="00CE46B9">
        <w:rPr>
          <w:szCs w:val="24"/>
        </w:rPr>
        <w:t>pun</w:t>
      </w:r>
      <w:r w:rsidR="00810DAD" w:rsidRPr="00CE46B9">
        <w:rPr>
          <w:szCs w:val="24"/>
        </w:rPr>
        <w:t>”</w:t>
      </w:r>
    </w:p>
    <w:p w14:paraId="0EEA7B0C" w14:textId="00186642" w:rsidR="009F31BB" w:rsidRPr="00CE46B9" w:rsidRDefault="009F31BB" w:rsidP="00333097">
      <w:pPr>
        <w:pStyle w:val="NoSpacing"/>
        <w:numPr>
          <w:ilvl w:val="0"/>
          <w:numId w:val="5"/>
        </w:numPr>
        <w:rPr>
          <w:szCs w:val="24"/>
        </w:rPr>
      </w:pPr>
      <w:r w:rsidRPr="00CE46B9">
        <w:rPr>
          <w:szCs w:val="24"/>
        </w:rPr>
        <w:t>Urine chemistries will process in the same manner</w:t>
      </w:r>
      <w:r w:rsidR="00810DAD" w:rsidRPr="00CE46B9">
        <w:rPr>
          <w:szCs w:val="24"/>
        </w:rPr>
        <w:t xml:space="preserve"> as</w:t>
      </w:r>
      <w:r w:rsidRPr="00CE46B9">
        <w:rPr>
          <w:szCs w:val="24"/>
        </w:rPr>
        <w:t xml:space="preserve"> the rest of the chemistry tests</w:t>
      </w:r>
      <w:r w:rsidR="00810DAD" w:rsidRPr="00CE46B9">
        <w:rPr>
          <w:szCs w:val="24"/>
        </w:rPr>
        <w:t xml:space="preserve"> once placed onto the 8100.</w:t>
      </w:r>
    </w:p>
    <w:p w14:paraId="1A032487" w14:textId="76098109" w:rsidR="009E2828" w:rsidRPr="00CE46B9" w:rsidRDefault="009E2828" w:rsidP="00087E17">
      <w:pPr>
        <w:pStyle w:val="NoSpacing"/>
        <w:rPr>
          <w:szCs w:val="24"/>
        </w:rPr>
      </w:pPr>
      <w:bookmarkStart w:id="15" w:name="Ammonia"/>
      <w:r w:rsidRPr="00CE46B9">
        <w:rPr>
          <w:szCs w:val="24"/>
        </w:rPr>
        <w:t>Ammonia Samples</w:t>
      </w:r>
      <w:bookmarkEnd w:id="15"/>
      <w:r w:rsidRPr="00CE46B9">
        <w:rPr>
          <w:szCs w:val="24"/>
        </w:rPr>
        <w:t>:</w:t>
      </w:r>
    </w:p>
    <w:p w14:paraId="059D194D" w14:textId="77777777" w:rsidR="009E2828" w:rsidRPr="00CE46B9" w:rsidRDefault="009E2828" w:rsidP="00333097">
      <w:pPr>
        <w:pStyle w:val="NoSpacing"/>
        <w:numPr>
          <w:ilvl w:val="0"/>
          <w:numId w:val="6"/>
        </w:numPr>
        <w:rPr>
          <w:szCs w:val="24"/>
        </w:rPr>
      </w:pPr>
      <w:r w:rsidRPr="00CE46B9">
        <w:rPr>
          <w:szCs w:val="24"/>
        </w:rPr>
        <w:t>Receive specimen in Sunquest</w:t>
      </w:r>
    </w:p>
    <w:p w14:paraId="76E052AC" w14:textId="77777777" w:rsidR="009E2828" w:rsidRPr="00CE46B9" w:rsidRDefault="009E2828" w:rsidP="00333097">
      <w:pPr>
        <w:pStyle w:val="NoSpacing"/>
        <w:numPr>
          <w:ilvl w:val="0"/>
          <w:numId w:val="6"/>
        </w:numPr>
        <w:rPr>
          <w:szCs w:val="24"/>
        </w:rPr>
      </w:pPr>
      <w:r w:rsidRPr="00CE46B9">
        <w:rPr>
          <w:szCs w:val="24"/>
        </w:rPr>
        <w:t>Place specimen in Centrifuge on the staging table</w:t>
      </w:r>
    </w:p>
    <w:p w14:paraId="16D07710" w14:textId="77777777" w:rsidR="009E2828" w:rsidRPr="00CE46B9" w:rsidRDefault="009E2828" w:rsidP="00333097">
      <w:pPr>
        <w:pStyle w:val="NoSpacing"/>
        <w:numPr>
          <w:ilvl w:val="0"/>
          <w:numId w:val="6"/>
        </w:numPr>
        <w:rPr>
          <w:szCs w:val="24"/>
        </w:rPr>
      </w:pPr>
      <w:r w:rsidRPr="00CE46B9">
        <w:rPr>
          <w:szCs w:val="24"/>
        </w:rPr>
        <w:t>Notify the Quarterback that there is an Ammonia spinning.</w:t>
      </w:r>
    </w:p>
    <w:p w14:paraId="56746DEA" w14:textId="77777777" w:rsidR="009E2828" w:rsidRPr="00CE46B9" w:rsidRDefault="009E2828" w:rsidP="00333097">
      <w:pPr>
        <w:pStyle w:val="NoSpacing"/>
        <w:numPr>
          <w:ilvl w:val="0"/>
          <w:numId w:val="6"/>
        </w:numPr>
        <w:rPr>
          <w:szCs w:val="24"/>
        </w:rPr>
      </w:pPr>
      <w:r w:rsidRPr="00CE46B9">
        <w:rPr>
          <w:szCs w:val="24"/>
        </w:rPr>
        <w:t>Quarterback will remove specimen from centrifuge promptly after centrifuge has stopped.</w:t>
      </w:r>
    </w:p>
    <w:p w14:paraId="4BA98053" w14:textId="18E8F307" w:rsidR="009E2828" w:rsidRPr="00CE46B9" w:rsidRDefault="009E2828" w:rsidP="00333097">
      <w:pPr>
        <w:pStyle w:val="NoSpacing"/>
        <w:numPr>
          <w:ilvl w:val="0"/>
          <w:numId w:val="6"/>
        </w:numPr>
        <w:rPr>
          <w:szCs w:val="24"/>
        </w:rPr>
      </w:pPr>
      <w:r w:rsidRPr="00CE46B9">
        <w:rPr>
          <w:szCs w:val="24"/>
        </w:rPr>
        <w:t xml:space="preserve">Load specimen onto the 8100 in the </w:t>
      </w:r>
      <w:r w:rsidRPr="00CE46B9">
        <w:rPr>
          <w:b/>
          <w:bCs/>
          <w:szCs w:val="24"/>
        </w:rPr>
        <w:t>STAT Already Spun Lane.</w:t>
      </w:r>
    </w:p>
    <w:p w14:paraId="3BC02477" w14:textId="479C753B" w:rsidR="00CC44AE" w:rsidRPr="00CE46B9" w:rsidRDefault="00CC44AE" w:rsidP="00CC44AE">
      <w:pPr>
        <w:pStyle w:val="NoSpacing"/>
        <w:rPr>
          <w:szCs w:val="24"/>
        </w:rPr>
      </w:pPr>
      <w:bookmarkStart w:id="16" w:name="Latic"/>
      <w:r w:rsidRPr="00CE46B9">
        <w:rPr>
          <w:szCs w:val="24"/>
        </w:rPr>
        <w:t xml:space="preserve">Lactic Acid </w:t>
      </w:r>
      <w:r w:rsidR="00194680" w:rsidRPr="00CE46B9">
        <w:rPr>
          <w:szCs w:val="24"/>
        </w:rPr>
        <w:t>S</w:t>
      </w:r>
      <w:r w:rsidRPr="00CE46B9">
        <w:rPr>
          <w:szCs w:val="24"/>
        </w:rPr>
        <w:t>amples:</w:t>
      </w:r>
    </w:p>
    <w:bookmarkEnd w:id="16"/>
    <w:p w14:paraId="13324796" w14:textId="27DC43F8" w:rsidR="00CC44AE" w:rsidRPr="00CE46B9" w:rsidRDefault="00194680" w:rsidP="00333097">
      <w:pPr>
        <w:pStyle w:val="NoSpacing"/>
        <w:numPr>
          <w:ilvl w:val="0"/>
          <w:numId w:val="7"/>
        </w:numPr>
        <w:rPr>
          <w:szCs w:val="24"/>
        </w:rPr>
      </w:pPr>
      <w:r w:rsidRPr="00CE46B9">
        <w:rPr>
          <w:szCs w:val="24"/>
        </w:rPr>
        <w:t>Lactic Acid samples will go directly onto the 8100 without any manual processing.</w:t>
      </w:r>
    </w:p>
    <w:p w14:paraId="31585C1F" w14:textId="6DF56380" w:rsidR="00CC44AE" w:rsidRPr="00CE46B9" w:rsidRDefault="00CC44AE" w:rsidP="00333097">
      <w:pPr>
        <w:pStyle w:val="NoSpacing"/>
        <w:numPr>
          <w:ilvl w:val="0"/>
          <w:numId w:val="7"/>
        </w:numPr>
        <w:rPr>
          <w:szCs w:val="24"/>
        </w:rPr>
      </w:pPr>
      <w:r w:rsidRPr="00CE46B9">
        <w:rPr>
          <w:szCs w:val="24"/>
        </w:rPr>
        <w:t>Lactic Acid test MUST be loaded on</w:t>
      </w:r>
      <w:r w:rsidR="00194680" w:rsidRPr="00CE46B9">
        <w:rPr>
          <w:szCs w:val="24"/>
        </w:rPr>
        <w:t>to</w:t>
      </w:r>
      <w:r w:rsidRPr="00CE46B9">
        <w:rPr>
          <w:szCs w:val="24"/>
        </w:rPr>
        <w:t xml:space="preserve"> the </w:t>
      </w:r>
      <w:r w:rsidR="00194680" w:rsidRPr="00CE46B9">
        <w:rPr>
          <w:b/>
          <w:bCs/>
          <w:szCs w:val="24"/>
        </w:rPr>
        <w:t xml:space="preserve">STAT </w:t>
      </w:r>
      <w:r w:rsidRPr="00CE46B9">
        <w:rPr>
          <w:b/>
          <w:bCs/>
          <w:szCs w:val="24"/>
        </w:rPr>
        <w:t xml:space="preserve">To Be Spun </w:t>
      </w:r>
      <w:r w:rsidR="00194680" w:rsidRPr="00CE46B9">
        <w:rPr>
          <w:b/>
          <w:bCs/>
          <w:szCs w:val="24"/>
        </w:rPr>
        <w:t>L</w:t>
      </w:r>
      <w:r w:rsidRPr="00CE46B9">
        <w:rPr>
          <w:b/>
          <w:bCs/>
          <w:szCs w:val="24"/>
        </w:rPr>
        <w:t>ane</w:t>
      </w:r>
      <w:r w:rsidRPr="00CE46B9">
        <w:rPr>
          <w:szCs w:val="24"/>
        </w:rPr>
        <w:t>.</w:t>
      </w:r>
    </w:p>
    <w:p w14:paraId="7EFBC6D6" w14:textId="078ABC10" w:rsidR="00194680" w:rsidRPr="00CE46B9" w:rsidRDefault="00194680" w:rsidP="00333097">
      <w:pPr>
        <w:pStyle w:val="NoSpacing"/>
        <w:numPr>
          <w:ilvl w:val="0"/>
          <w:numId w:val="7"/>
        </w:numPr>
        <w:rPr>
          <w:szCs w:val="24"/>
        </w:rPr>
      </w:pPr>
      <w:r w:rsidRPr="00CE46B9">
        <w:rPr>
          <w:szCs w:val="24"/>
        </w:rPr>
        <w:t>Lactic Acid tests must be handed to the Quarterback as soon as received in the lab to ensure it remains within stability (15 minutes after collection).</w:t>
      </w:r>
    </w:p>
    <w:p w14:paraId="709F671E" w14:textId="555058FF" w:rsidR="009E2828" w:rsidRPr="00CE46B9" w:rsidRDefault="009E2828" w:rsidP="00087E17">
      <w:pPr>
        <w:pStyle w:val="NoSpacing"/>
        <w:rPr>
          <w:szCs w:val="24"/>
        </w:rPr>
      </w:pPr>
    </w:p>
    <w:p w14:paraId="06731E0F" w14:textId="0954DCC0" w:rsidR="00087E17" w:rsidRPr="00CE46B9" w:rsidRDefault="00087E17" w:rsidP="00087E17">
      <w:pPr>
        <w:pStyle w:val="NoSpacing"/>
        <w:rPr>
          <w:szCs w:val="24"/>
        </w:rPr>
      </w:pPr>
    </w:p>
    <w:p w14:paraId="5922B833" w14:textId="6A9DC579" w:rsidR="00ED2116" w:rsidRPr="00CE46B9" w:rsidRDefault="003904FE" w:rsidP="00087E17">
      <w:pPr>
        <w:pStyle w:val="NoSpacing"/>
        <w:rPr>
          <w:b/>
          <w:bCs/>
          <w:szCs w:val="24"/>
        </w:rPr>
      </w:pPr>
      <w:bookmarkStart w:id="17" w:name="Heme"/>
      <w:r w:rsidRPr="00CE46B9">
        <w:rPr>
          <w:b/>
          <w:bCs/>
          <w:szCs w:val="24"/>
        </w:rPr>
        <w:t>HEMATOLOGY</w:t>
      </w:r>
    </w:p>
    <w:bookmarkEnd w:id="17"/>
    <w:p w14:paraId="67953F52" w14:textId="139E61D7" w:rsidR="00ED2116" w:rsidRPr="00CE46B9" w:rsidRDefault="00CF5FB5" w:rsidP="00087E17">
      <w:pPr>
        <w:pStyle w:val="NoSpacing"/>
        <w:rPr>
          <w:szCs w:val="24"/>
        </w:rPr>
      </w:pPr>
      <w:r w:rsidRPr="00CE46B9">
        <w:rPr>
          <w:szCs w:val="24"/>
        </w:rPr>
        <w:t>All</w:t>
      </w:r>
      <w:r w:rsidR="00ED2116" w:rsidRPr="00CE46B9">
        <w:rPr>
          <w:szCs w:val="24"/>
        </w:rPr>
        <w:t xml:space="preserve"> Hematology specimens</w:t>
      </w:r>
      <w:r w:rsidRPr="00CE46B9">
        <w:rPr>
          <w:szCs w:val="24"/>
        </w:rPr>
        <w:t xml:space="preserve"> will be loaded</w:t>
      </w:r>
      <w:r w:rsidR="00ED2116" w:rsidRPr="00CE46B9">
        <w:rPr>
          <w:szCs w:val="24"/>
        </w:rPr>
        <w:t xml:space="preserve"> onto the 8100 in the correct tray according to Priority</w:t>
      </w:r>
      <w:r w:rsidRPr="00CE46B9">
        <w:rPr>
          <w:szCs w:val="24"/>
        </w:rPr>
        <w:t xml:space="preserve"> set at the time </w:t>
      </w:r>
      <w:r w:rsidR="00C21923" w:rsidRPr="00CE46B9">
        <w:rPr>
          <w:szCs w:val="24"/>
        </w:rPr>
        <w:t>the order is placed.</w:t>
      </w:r>
    </w:p>
    <w:p w14:paraId="682DE7B3" w14:textId="37AB48E7" w:rsidR="00CF5FB5" w:rsidRPr="00CE46B9" w:rsidRDefault="00ED2116" w:rsidP="00087E17">
      <w:pPr>
        <w:pStyle w:val="NoSpacing"/>
        <w:rPr>
          <w:szCs w:val="24"/>
        </w:rPr>
      </w:pPr>
      <w:r w:rsidRPr="00CE46B9">
        <w:rPr>
          <w:szCs w:val="24"/>
        </w:rPr>
        <w:t>Hematology samples will</w:t>
      </w:r>
      <w:r w:rsidR="00CF5FB5" w:rsidRPr="00CE46B9">
        <w:rPr>
          <w:szCs w:val="24"/>
        </w:rPr>
        <w:t xml:space="preserve"> R</w:t>
      </w:r>
      <w:r w:rsidRPr="00CE46B9">
        <w:rPr>
          <w:szCs w:val="24"/>
        </w:rPr>
        <w:t xml:space="preserve">eceive and </w:t>
      </w:r>
      <w:r w:rsidR="00CF5FB5" w:rsidRPr="00CE46B9">
        <w:rPr>
          <w:szCs w:val="24"/>
        </w:rPr>
        <w:t>S</w:t>
      </w:r>
      <w:r w:rsidRPr="00CE46B9">
        <w:rPr>
          <w:szCs w:val="24"/>
        </w:rPr>
        <w:t>ort only.</w:t>
      </w:r>
      <w:r w:rsidR="00F2116A" w:rsidRPr="00CE46B9">
        <w:rPr>
          <w:szCs w:val="24"/>
        </w:rPr>
        <w:t xml:space="preserve"> </w:t>
      </w:r>
    </w:p>
    <w:p w14:paraId="4118A1D1" w14:textId="6904B3A1" w:rsidR="00E573B3" w:rsidRPr="00CE46B9" w:rsidRDefault="00E573B3" w:rsidP="00087E17">
      <w:pPr>
        <w:pStyle w:val="NoSpacing"/>
        <w:rPr>
          <w:szCs w:val="24"/>
        </w:rPr>
      </w:pPr>
    </w:p>
    <w:p w14:paraId="697AAE0C" w14:textId="20C81A72" w:rsidR="00E573B3" w:rsidRPr="00CE46B9" w:rsidRDefault="00E573B3" w:rsidP="00087E17">
      <w:pPr>
        <w:pStyle w:val="NoSpacing"/>
        <w:rPr>
          <w:szCs w:val="24"/>
        </w:rPr>
      </w:pPr>
      <w:r w:rsidRPr="00CE46B9">
        <w:rPr>
          <w:szCs w:val="24"/>
        </w:rPr>
        <w:t>CBCs (Sysmex):</w:t>
      </w:r>
    </w:p>
    <w:p w14:paraId="058B5660" w14:textId="6F33BCE8" w:rsidR="00ED2116" w:rsidRPr="00CE46B9" w:rsidRDefault="00F2116A" w:rsidP="00087E17">
      <w:pPr>
        <w:pStyle w:val="NoSpacing"/>
        <w:rPr>
          <w:szCs w:val="24"/>
        </w:rPr>
      </w:pPr>
      <w:bookmarkStart w:id="18" w:name="CBC"/>
      <w:r w:rsidRPr="00CE46B9">
        <w:rPr>
          <w:szCs w:val="24"/>
        </w:rPr>
        <w:t>CBCs</w:t>
      </w:r>
      <w:bookmarkEnd w:id="18"/>
      <w:r w:rsidRPr="00CE46B9">
        <w:rPr>
          <w:szCs w:val="24"/>
        </w:rPr>
        <w:t xml:space="preserve"> will sort into </w:t>
      </w:r>
      <w:r w:rsidR="00CF5FB5" w:rsidRPr="00CE46B9">
        <w:rPr>
          <w:szCs w:val="24"/>
        </w:rPr>
        <w:t xml:space="preserve">one of two </w:t>
      </w:r>
      <w:r w:rsidRPr="00CE46B9">
        <w:rPr>
          <w:szCs w:val="24"/>
        </w:rPr>
        <w:t xml:space="preserve">Sysmex racks </w:t>
      </w:r>
      <w:r w:rsidR="00CF5FB5" w:rsidRPr="00CE46B9">
        <w:rPr>
          <w:szCs w:val="24"/>
        </w:rPr>
        <w:t>STAT or Routine according to the priority set at the time of order regardless of which loading lane they were placed onto.</w:t>
      </w:r>
    </w:p>
    <w:p w14:paraId="2EE314FB" w14:textId="61EF6A8A" w:rsidR="00E573B3" w:rsidRPr="00CE46B9" w:rsidRDefault="00E573B3" w:rsidP="00E573B3">
      <w:pPr>
        <w:pStyle w:val="NoSpacing"/>
        <w:ind w:firstLine="720"/>
        <w:rPr>
          <w:szCs w:val="24"/>
        </w:rPr>
      </w:pPr>
      <w:bookmarkStart w:id="19" w:name="STAT_CBC"/>
      <w:r w:rsidRPr="00CE46B9">
        <w:rPr>
          <w:szCs w:val="24"/>
        </w:rPr>
        <w:t>STAT CBCs:</w:t>
      </w:r>
    </w:p>
    <w:bookmarkEnd w:id="19"/>
    <w:p w14:paraId="00891139" w14:textId="26575E52" w:rsidR="00E573B3" w:rsidRPr="00CE46B9" w:rsidRDefault="00E573B3" w:rsidP="00333097">
      <w:pPr>
        <w:pStyle w:val="NoSpacing"/>
        <w:numPr>
          <w:ilvl w:val="2"/>
          <w:numId w:val="10"/>
        </w:numPr>
        <w:rPr>
          <w:szCs w:val="24"/>
        </w:rPr>
      </w:pPr>
      <w:r w:rsidRPr="00CE46B9">
        <w:rPr>
          <w:szCs w:val="24"/>
        </w:rPr>
        <w:t>Remove STAT CBCs immediately once arrived in the OBS and deliver to the staging area.</w:t>
      </w:r>
    </w:p>
    <w:p w14:paraId="25666531" w14:textId="77777777" w:rsidR="00E573B3" w:rsidRPr="00CE46B9" w:rsidRDefault="00E573B3" w:rsidP="00333097">
      <w:pPr>
        <w:pStyle w:val="NoSpacing"/>
        <w:numPr>
          <w:ilvl w:val="2"/>
          <w:numId w:val="10"/>
        </w:numPr>
        <w:rPr>
          <w:szCs w:val="24"/>
        </w:rPr>
      </w:pPr>
      <w:r w:rsidRPr="00CE46B9">
        <w:rPr>
          <w:szCs w:val="24"/>
        </w:rPr>
        <w:t>Place the STAT CBC racks in the designated area on the staging table, alerting the technical staff verbally.</w:t>
      </w:r>
    </w:p>
    <w:p w14:paraId="76B107E7" w14:textId="7C8CD4AC" w:rsidR="00E573B3" w:rsidRPr="00CE46B9" w:rsidRDefault="00E573B3" w:rsidP="00E573B3">
      <w:pPr>
        <w:pStyle w:val="NoSpacing"/>
        <w:ind w:firstLine="720"/>
        <w:rPr>
          <w:szCs w:val="24"/>
        </w:rPr>
      </w:pPr>
      <w:bookmarkStart w:id="20" w:name="Routine_CBC"/>
      <w:r w:rsidRPr="00CE46B9">
        <w:rPr>
          <w:szCs w:val="24"/>
        </w:rPr>
        <w:t xml:space="preserve">Routine CBCs: </w:t>
      </w:r>
    </w:p>
    <w:bookmarkEnd w:id="20"/>
    <w:p w14:paraId="2A0504AF" w14:textId="44C30275" w:rsidR="00E573B3" w:rsidRPr="00CE46B9" w:rsidRDefault="00E573B3" w:rsidP="00333097">
      <w:pPr>
        <w:pStyle w:val="NoSpacing"/>
        <w:numPr>
          <w:ilvl w:val="2"/>
          <w:numId w:val="10"/>
        </w:numPr>
        <w:rPr>
          <w:szCs w:val="24"/>
        </w:rPr>
      </w:pPr>
      <w:r w:rsidRPr="00CE46B9">
        <w:rPr>
          <w:szCs w:val="24"/>
        </w:rPr>
        <w:t>Remove Routine CBCs as the racks fill, do not leave samples in the OBS for long periods of time as it will impact turnaround times.</w:t>
      </w:r>
    </w:p>
    <w:p w14:paraId="71587272" w14:textId="4343F44E" w:rsidR="00E573B3" w:rsidRPr="00CE46B9" w:rsidRDefault="00E573B3" w:rsidP="00333097">
      <w:pPr>
        <w:pStyle w:val="NoSpacing"/>
        <w:numPr>
          <w:ilvl w:val="2"/>
          <w:numId w:val="10"/>
        </w:numPr>
        <w:rPr>
          <w:szCs w:val="24"/>
        </w:rPr>
      </w:pPr>
      <w:r w:rsidRPr="00CE46B9">
        <w:rPr>
          <w:szCs w:val="24"/>
        </w:rPr>
        <w:t>Place Routine CBC racks in the designated area in the staging area.</w:t>
      </w:r>
    </w:p>
    <w:p w14:paraId="692B7F64" w14:textId="48846DE3" w:rsidR="00E573B3" w:rsidRPr="00CE46B9" w:rsidRDefault="00E573B3" w:rsidP="00E573B3">
      <w:pPr>
        <w:pStyle w:val="NoSpacing"/>
        <w:rPr>
          <w:szCs w:val="24"/>
        </w:rPr>
      </w:pPr>
      <w:r w:rsidRPr="00CE46B9">
        <w:rPr>
          <w:szCs w:val="24"/>
        </w:rPr>
        <w:t>NOTE: Sysmex racks must be removed from the system and replaced with an empty one when removing CBCs from the 8100. Do not remove tubes directly from the Sysmex racks while they are on the 8100.</w:t>
      </w:r>
    </w:p>
    <w:p w14:paraId="41C7D361" w14:textId="77777777" w:rsidR="00E573B3" w:rsidRPr="00CE46B9" w:rsidRDefault="00E573B3" w:rsidP="00087E17">
      <w:pPr>
        <w:pStyle w:val="NoSpacing"/>
        <w:rPr>
          <w:szCs w:val="24"/>
        </w:rPr>
      </w:pPr>
    </w:p>
    <w:p w14:paraId="73A2DBFC" w14:textId="5DC5B584" w:rsidR="00F2116A" w:rsidRPr="00CE46B9" w:rsidRDefault="00F2116A" w:rsidP="00087E17">
      <w:pPr>
        <w:pStyle w:val="NoSpacing"/>
        <w:rPr>
          <w:szCs w:val="24"/>
        </w:rPr>
      </w:pPr>
      <w:bookmarkStart w:id="21" w:name="Man_Heme"/>
      <w:r w:rsidRPr="00CE46B9">
        <w:rPr>
          <w:szCs w:val="24"/>
        </w:rPr>
        <w:t>Manual Heme</w:t>
      </w:r>
      <w:bookmarkEnd w:id="21"/>
      <w:r w:rsidR="00E573B3" w:rsidRPr="00CE46B9">
        <w:rPr>
          <w:szCs w:val="24"/>
        </w:rPr>
        <w:t>: All other hematology samples will sort to the Manual Heme rack.</w:t>
      </w:r>
    </w:p>
    <w:p w14:paraId="04D17514" w14:textId="0DF11803" w:rsidR="00E573B3" w:rsidRPr="00CE46B9" w:rsidRDefault="00E573B3" w:rsidP="00087E17">
      <w:pPr>
        <w:pStyle w:val="NoSpacing"/>
        <w:rPr>
          <w:szCs w:val="24"/>
        </w:rPr>
      </w:pPr>
      <w:bookmarkStart w:id="22" w:name="ManHemSTAT"/>
      <w:r w:rsidRPr="00CE46B9">
        <w:rPr>
          <w:szCs w:val="24"/>
        </w:rPr>
        <w:t xml:space="preserve">Manual Heme samples </w:t>
      </w:r>
      <w:bookmarkStart w:id="23" w:name="ManHemeRout"/>
      <w:r w:rsidRPr="00CE46B9">
        <w:rPr>
          <w:szCs w:val="24"/>
        </w:rPr>
        <w:t xml:space="preserve">will not sort the routine samples </w:t>
      </w:r>
      <w:bookmarkEnd w:id="23"/>
      <w:r w:rsidRPr="00CE46B9">
        <w:rPr>
          <w:szCs w:val="24"/>
        </w:rPr>
        <w:t>from the STAT samples</w:t>
      </w:r>
      <w:bookmarkEnd w:id="22"/>
      <w:r w:rsidR="00666F65" w:rsidRPr="00CE46B9">
        <w:rPr>
          <w:szCs w:val="24"/>
        </w:rPr>
        <w:t xml:space="preserve"> even if the priority is set at ordering and placed on the STAT lane</w:t>
      </w:r>
      <w:r w:rsidRPr="00CE46B9">
        <w:rPr>
          <w:szCs w:val="24"/>
        </w:rPr>
        <w:t>. When removing the manual hematology sample view each label to identify the priority and sort accordingly</w:t>
      </w:r>
      <w:r w:rsidR="00666F65" w:rsidRPr="00CE46B9">
        <w:rPr>
          <w:szCs w:val="24"/>
        </w:rPr>
        <w:t>.</w:t>
      </w:r>
    </w:p>
    <w:p w14:paraId="19385243" w14:textId="77777777" w:rsidR="00666F65" w:rsidRPr="00CE46B9" w:rsidRDefault="00666F65" w:rsidP="00333097">
      <w:pPr>
        <w:pStyle w:val="NoSpacing"/>
        <w:numPr>
          <w:ilvl w:val="1"/>
          <w:numId w:val="10"/>
        </w:numPr>
        <w:rPr>
          <w:szCs w:val="24"/>
        </w:rPr>
      </w:pPr>
      <w:r w:rsidRPr="00CE46B9">
        <w:rPr>
          <w:szCs w:val="24"/>
        </w:rPr>
        <w:t xml:space="preserve">Remove the </w:t>
      </w:r>
      <w:r w:rsidR="00F2116A" w:rsidRPr="00CE46B9">
        <w:rPr>
          <w:szCs w:val="24"/>
        </w:rPr>
        <w:t xml:space="preserve">Manual Heme </w:t>
      </w:r>
      <w:r w:rsidRPr="00CE46B9">
        <w:rPr>
          <w:szCs w:val="24"/>
        </w:rPr>
        <w:t xml:space="preserve">samples </w:t>
      </w:r>
      <w:r w:rsidR="00ED2116" w:rsidRPr="00CE46B9">
        <w:rPr>
          <w:szCs w:val="24"/>
        </w:rPr>
        <w:t>as the racks fill</w:t>
      </w:r>
      <w:r w:rsidR="006A4DEF" w:rsidRPr="00CE46B9">
        <w:rPr>
          <w:szCs w:val="24"/>
        </w:rPr>
        <w:t>, do not leave samples in the OBS for long periods of time as it will impact turnaround times</w:t>
      </w:r>
      <w:r w:rsidR="00FC5892" w:rsidRPr="00CE46B9">
        <w:rPr>
          <w:szCs w:val="24"/>
        </w:rPr>
        <w:t>.</w:t>
      </w:r>
    </w:p>
    <w:p w14:paraId="7C9B095A" w14:textId="18905429" w:rsidR="006A4DEF" w:rsidRPr="00CE46B9" w:rsidRDefault="006A4DEF" w:rsidP="00333097">
      <w:pPr>
        <w:pStyle w:val="NoSpacing"/>
        <w:numPr>
          <w:ilvl w:val="1"/>
          <w:numId w:val="10"/>
        </w:numPr>
        <w:rPr>
          <w:szCs w:val="24"/>
        </w:rPr>
      </w:pPr>
      <w:r w:rsidRPr="00CE46B9">
        <w:rPr>
          <w:szCs w:val="24"/>
        </w:rPr>
        <w:t>Place Manual Hematology specimens in the Manual Heme Rack on the staging table.</w:t>
      </w:r>
    </w:p>
    <w:p w14:paraId="73F962A9" w14:textId="0CF8279A" w:rsidR="00666F65" w:rsidRPr="00CE46B9" w:rsidRDefault="00666F65" w:rsidP="00333097">
      <w:pPr>
        <w:pStyle w:val="NoSpacing"/>
        <w:numPr>
          <w:ilvl w:val="1"/>
          <w:numId w:val="10"/>
        </w:numPr>
        <w:rPr>
          <w:szCs w:val="24"/>
        </w:rPr>
      </w:pPr>
      <w:r w:rsidRPr="00CE46B9">
        <w:rPr>
          <w:szCs w:val="24"/>
        </w:rPr>
        <w:t>Remove rack from the drawer and replace with an empty one.</w:t>
      </w:r>
    </w:p>
    <w:p w14:paraId="308AC034" w14:textId="59A4A00E" w:rsidR="00ED2116" w:rsidRPr="00CE46B9" w:rsidRDefault="00ED2116" w:rsidP="006A4DEF">
      <w:pPr>
        <w:pStyle w:val="NoSpacing"/>
        <w:ind w:left="720"/>
        <w:rPr>
          <w:i/>
          <w:iCs/>
          <w:szCs w:val="24"/>
        </w:rPr>
      </w:pPr>
      <w:r w:rsidRPr="00721F95">
        <w:rPr>
          <w:b/>
          <w:bCs/>
          <w:i/>
          <w:iCs/>
          <w:szCs w:val="24"/>
        </w:rPr>
        <w:t>NOTE:</w:t>
      </w:r>
      <w:r w:rsidRPr="00CE46B9">
        <w:rPr>
          <w:i/>
          <w:iCs/>
          <w:szCs w:val="24"/>
        </w:rPr>
        <w:t xml:space="preserve"> Do not remove samples from tray while on the 8100, the tray must be removed and replaced with a</w:t>
      </w:r>
      <w:r w:rsidR="00F2116A" w:rsidRPr="00CE46B9">
        <w:rPr>
          <w:i/>
          <w:iCs/>
          <w:szCs w:val="24"/>
        </w:rPr>
        <w:t xml:space="preserve">n empty tray to reset. </w:t>
      </w:r>
    </w:p>
    <w:p w14:paraId="466636E8" w14:textId="1ABEE72F" w:rsidR="00ED2116" w:rsidRPr="00CE46B9" w:rsidRDefault="00ED2116" w:rsidP="00333097">
      <w:pPr>
        <w:pStyle w:val="NoSpacing"/>
        <w:numPr>
          <w:ilvl w:val="0"/>
          <w:numId w:val="11"/>
        </w:numPr>
        <w:rPr>
          <w:szCs w:val="24"/>
        </w:rPr>
      </w:pPr>
      <w:r w:rsidRPr="00CE46B9">
        <w:rPr>
          <w:szCs w:val="24"/>
        </w:rPr>
        <w:t xml:space="preserve">Deliver the </w:t>
      </w:r>
      <w:r w:rsidR="00666F65" w:rsidRPr="00CE46B9">
        <w:rPr>
          <w:szCs w:val="24"/>
        </w:rPr>
        <w:t>sample</w:t>
      </w:r>
      <w:r w:rsidRPr="00CE46B9">
        <w:rPr>
          <w:szCs w:val="24"/>
        </w:rPr>
        <w:t xml:space="preserve"> to the corresponding </w:t>
      </w:r>
      <w:r w:rsidR="00666F65" w:rsidRPr="00CE46B9">
        <w:rPr>
          <w:szCs w:val="24"/>
        </w:rPr>
        <w:t>rack</w:t>
      </w:r>
      <w:r w:rsidRPr="00CE46B9">
        <w:rPr>
          <w:szCs w:val="24"/>
        </w:rPr>
        <w:t xml:space="preserve"> on the staging table ensuring STATs and Routines stay separate</w:t>
      </w:r>
      <w:r w:rsidR="00666F65" w:rsidRPr="00CE46B9">
        <w:rPr>
          <w:szCs w:val="24"/>
        </w:rPr>
        <w:t xml:space="preserve"> as marked within the rack.</w:t>
      </w:r>
    </w:p>
    <w:p w14:paraId="408193FA" w14:textId="73D72B93" w:rsidR="006A4DEF" w:rsidRPr="00CE46B9" w:rsidRDefault="00666F65" w:rsidP="00666F65">
      <w:pPr>
        <w:pStyle w:val="NoSpacing"/>
        <w:rPr>
          <w:szCs w:val="24"/>
        </w:rPr>
      </w:pPr>
      <w:bookmarkStart w:id="24" w:name="HemeArchive"/>
      <w:r w:rsidRPr="00CE46B9">
        <w:rPr>
          <w:szCs w:val="24"/>
        </w:rPr>
        <w:t>Archiving</w:t>
      </w:r>
    </w:p>
    <w:bookmarkEnd w:id="24"/>
    <w:p w14:paraId="20AF973F" w14:textId="0F7A3D07" w:rsidR="00666F65" w:rsidRPr="00CE46B9" w:rsidRDefault="00666F65" w:rsidP="00333097">
      <w:pPr>
        <w:pStyle w:val="NoSpacing"/>
        <w:numPr>
          <w:ilvl w:val="0"/>
          <w:numId w:val="12"/>
        </w:numPr>
        <w:rPr>
          <w:szCs w:val="24"/>
        </w:rPr>
      </w:pPr>
      <w:r w:rsidRPr="00CE46B9">
        <w:rPr>
          <w:szCs w:val="24"/>
        </w:rPr>
        <w:t>After testing is complete the Hematology technical staff will transfer the samples back into a 50 position 8100 rack.</w:t>
      </w:r>
    </w:p>
    <w:p w14:paraId="5F83EFC3" w14:textId="551C929D" w:rsidR="00666F65" w:rsidRPr="00CE46B9" w:rsidRDefault="00666F65" w:rsidP="00333097">
      <w:pPr>
        <w:pStyle w:val="NoSpacing"/>
        <w:numPr>
          <w:ilvl w:val="0"/>
          <w:numId w:val="12"/>
        </w:numPr>
        <w:rPr>
          <w:szCs w:val="24"/>
        </w:rPr>
      </w:pPr>
      <w:r w:rsidRPr="00CE46B9">
        <w:rPr>
          <w:szCs w:val="24"/>
        </w:rPr>
        <w:t>Once the rack is full or throughout the shift the hematology tech will deliver the rack to the Quarterback to Archive.</w:t>
      </w:r>
    </w:p>
    <w:p w14:paraId="26443BED" w14:textId="6EB30CFB" w:rsidR="00666F65" w:rsidRPr="00CE46B9" w:rsidRDefault="00666F65" w:rsidP="00333097">
      <w:pPr>
        <w:pStyle w:val="NoSpacing"/>
        <w:numPr>
          <w:ilvl w:val="0"/>
          <w:numId w:val="12"/>
        </w:numPr>
        <w:rPr>
          <w:szCs w:val="24"/>
        </w:rPr>
      </w:pPr>
      <w:r w:rsidRPr="00CE46B9">
        <w:rPr>
          <w:szCs w:val="24"/>
        </w:rPr>
        <w:t>Quarterback will determine the best time to load the Archiving samples. This should not be done ahead of STAT work. Archiving should be done during a time where there are little to no pending samples to be loaded</w:t>
      </w:r>
      <w:r w:rsidR="005B23E1" w:rsidRPr="00CE46B9">
        <w:rPr>
          <w:szCs w:val="24"/>
        </w:rPr>
        <w:t xml:space="preserve"> and throughout the shift for easy access</w:t>
      </w:r>
      <w:r w:rsidRPr="00CE46B9">
        <w:rPr>
          <w:szCs w:val="24"/>
        </w:rPr>
        <w:t xml:space="preserve">. It will be left to the discretion of the Quarterback when to load. </w:t>
      </w:r>
    </w:p>
    <w:p w14:paraId="6605FB7B" w14:textId="2B43AFC6" w:rsidR="005B23E1" w:rsidRPr="00CE46B9" w:rsidRDefault="005B23E1" w:rsidP="00333097">
      <w:pPr>
        <w:pStyle w:val="NoSpacing"/>
        <w:numPr>
          <w:ilvl w:val="0"/>
          <w:numId w:val="12"/>
        </w:numPr>
        <w:rPr>
          <w:szCs w:val="24"/>
        </w:rPr>
      </w:pPr>
      <w:r w:rsidRPr="00CE46B9">
        <w:rPr>
          <w:szCs w:val="24"/>
        </w:rPr>
        <w:t>Samples to be archived will be loaded in the Archive Only drawer.</w:t>
      </w:r>
    </w:p>
    <w:p w14:paraId="5EBB0057" w14:textId="5618E00D" w:rsidR="005B23E1" w:rsidRPr="00CE46B9" w:rsidRDefault="005B23E1" w:rsidP="005B23E1">
      <w:pPr>
        <w:pStyle w:val="NoSpacing"/>
        <w:rPr>
          <w:i/>
          <w:iCs/>
          <w:szCs w:val="24"/>
        </w:rPr>
      </w:pPr>
      <w:r w:rsidRPr="00CE46B9">
        <w:rPr>
          <w:i/>
          <w:iCs/>
          <w:szCs w:val="24"/>
        </w:rPr>
        <w:t>Note: Hematology samples must be placed on the 8100 to receive and sort in order to archive properly. If the hematology sample has</w:t>
      </w:r>
      <w:r w:rsidRPr="00E87F5D">
        <w:rPr>
          <w:i/>
          <w:iCs/>
          <w:szCs w:val="24"/>
          <w:u w:val="single"/>
        </w:rPr>
        <w:t xml:space="preserve"> not</w:t>
      </w:r>
      <w:r w:rsidRPr="00CE46B9">
        <w:rPr>
          <w:i/>
          <w:iCs/>
          <w:szCs w:val="24"/>
        </w:rPr>
        <w:t xml:space="preserve"> been previously loaded onto the 8100 it will not </w:t>
      </w:r>
      <w:r w:rsidRPr="00CE46B9">
        <w:rPr>
          <w:i/>
          <w:iCs/>
          <w:szCs w:val="24"/>
        </w:rPr>
        <w:lastRenderedPageBreak/>
        <w:t xml:space="preserve">archive it will sort into </w:t>
      </w:r>
      <w:r w:rsidR="00E87F5D">
        <w:rPr>
          <w:i/>
          <w:iCs/>
          <w:szCs w:val="24"/>
        </w:rPr>
        <w:t>the hematology</w:t>
      </w:r>
      <w:r w:rsidRPr="00CE46B9">
        <w:rPr>
          <w:i/>
          <w:iCs/>
          <w:szCs w:val="24"/>
        </w:rPr>
        <w:t xml:space="preserve"> OBS tray for processing, should this occur, remove the sample and place back into the Archive Only tray to be archived.</w:t>
      </w:r>
    </w:p>
    <w:p w14:paraId="3239BC39" w14:textId="7A8E4552" w:rsidR="005B23E1" w:rsidRPr="00CE46B9" w:rsidRDefault="005B23E1" w:rsidP="005B23E1">
      <w:pPr>
        <w:pStyle w:val="NoSpacing"/>
        <w:rPr>
          <w:szCs w:val="24"/>
        </w:rPr>
      </w:pPr>
    </w:p>
    <w:p w14:paraId="6D704F9D" w14:textId="05E04D8F" w:rsidR="005B23E1" w:rsidRPr="00CE46B9" w:rsidRDefault="005B23E1" w:rsidP="005B23E1">
      <w:pPr>
        <w:pStyle w:val="NoSpacing"/>
        <w:rPr>
          <w:szCs w:val="24"/>
        </w:rPr>
      </w:pPr>
      <w:bookmarkStart w:id="25" w:name="Coa_Samples"/>
      <w:r w:rsidRPr="00CE46B9">
        <w:rPr>
          <w:szCs w:val="24"/>
        </w:rPr>
        <w:t>C</w:t>
      </w:r>
      <w:r w:rsidR="003904FE" w:rsidRPr="00CE46B9">
        <w:rPr>
          <w:szCs w:val="24"/>
        </w:rPr>
        <w:t>OAGULATION SAMPLES</w:t>
      </w:r>
      <w:r w:rsidR="00857F5F" w:rsidRPr="00CE46B9">
        <w:rPr>
          <w:szCs w:val="24"/>
        </w:rPr>
        <w:t>:</w:t>
      </w:r>
    </w:p>
    <w:bookmarkEnd w:id="25"/>
    <w:p w14:paraId="28FE372B" w14:textId="3D23B756" w:rsidR="005B23E1" w:rsidRPr="00CE46B9" w:rsidRDefault="00857F5F" w:rsidP="00333097">
      <w:pPr>
        <w:pStyle w:val="NoSpacing"/>
        <w:numPr>
          <w:ilvl w:val="0"/>
          <w:numId w:val="13"/>
        </w:numPr>
        <w:rPr>
          <w:szCs w:val="24"/>
        </w:rPr>
      </w:pPr>
      <w:r w:rsidRPr="00CE46B9">
        <w:rPr>
          <w:szCs w:val="24"/>
        </w:rPr>
        <w:t xml:space="preserve">Place samples </w:t>
      </w:r>
      <w:r w:rsidR="005B23E1" w:rsidRPr="00CE46B9">
        <w:rPr>
          <w:szCs w:val="24"/>
        </w:rPr>
        <w:t>onto the 8100 for Receipt and Sorting Only.</w:t>
      </w:r>
    </w:p>
    <w:p w14:paraId="67C58687" w14:textId="6243F464" w:rsidR="00857F5F" w:rsidRPr="00CE46B9" w:rsidRDefault="00857F5F" w:rsidP="00333097">
      <w:pPr>
        <w:pStyle w:val="NoSpacing"/>
        <w:numPr>
          <w:ilvl w:val="0"/>
          <w:numId w:val="13"/>
        </w:numPr>
        <w:rPr>
          <w:szCs w:val="24"/>
        </w:rPr>
      </w:pPr>
      <w:proofErr w:type="spellStart"/>
      <w:r w:rsidRPr="00CE46B9">
        <w:rPr>
          <w:szCs w:val="24"/>
        </w:rPr>
        <w:t>Coags</w:t>
      </w:r>
      <w:proofErr w:type="spellEnd"/>
      <w:r w:rsidRPr="00CE46B9">
        <w:rPr>
          <w:szCs w:val="24"/>
        </w:rPr>
        <w:t xml:space="preserve"> will be sorted into the Coag drawer on the OBS</w:t>
      </w:r>
    </w:p>
    <w:p w14:paraId="6403816F" w14:textId="12F5F6EB" w:rsidR="00857F5F" w:rsidRPr="00CE46B9" w:rsidRDefault="00857F5F" w:rsidP="00333097">
      <w:pPr>
        <w:pStyle w:val="NoSpacing"/>
        <w:numPr>
          <w:ilvl w:val="0"/>
          <w:numId w:val="13"/>
        </w:numPr>
        <w:rPr>
          <w:szCs w:val="24"/>
        </w:rPr>
      </w:pPr>
      <w:r w:rsidRPr="00CE46B9">
        <w:rPr>
          <w:szCs w:val="24"/>
        </w:rPr>
        <w:t>When specimens arrive at the OBS Coag drawer, promptly remove the samples and deliver directly to the Coag rack on the staging area.</w:t>
      </w:r>
    </w:p>
    <w:p w14:paraId="2B1E573F" w14:textId="77777777" w:rsidR="00857F5F" w:rsidRPr="00CE46B9" w:rsidRDefault="00857F5F" w:rsidP="005B23E1">
      <w:pPr>
        <w:pStyle w:val="NoSpacing"/>
        <w:rPr>
          <w:szCs w:val="24"/>
        </w:rPr>
      </w:pPr>
    </w:p>
    <w:p w14:paraId="570BD7EE" w14:textId="77777777" w:rsidR="00857F5F" w:rsidRPr="00CE46B9" w:rsidRDefault="005B23E1" w:rsidP="005B23E1">
      <w:pPr>
        <w:pStyle w:val="NoSpacing"/>
        <w:rPr>
          <w:szCs w:val="24"/>
        </w:rPr>
      </w:pPr>
      <w:bookmarkStart w:id="26" w:name="Coag_Stroke"/>
      <w:r w:rsidRPr="00CE46B9">
        <w:rPr>
          <w:szCs w:val="24"/>
        </w:rPr>
        <w:t xml:space="preserve">Stroke: </w:t>
      </w:r>
      <w:bookmarkEnd w:id="26"/>
    </w:p>
    <w:p w14:paraId="59234F6E" w14:textId="091B180C" w:rsidR="00857F5F" w:rsidRPr="00CE46B9" w:rsidRDefault="00857F5F" w:rsidP="005B23E1">
      <w:pPr>
        <w:pStyle w:val="NoSpacing"/>
        <w:rPr>
          <w:szCs w:val="24"/>
        </w:rPr>
      </w:pPr>
      <w:r w:rsidRPr="00CE46B9">
        <w:rPr>
          <w:szCs w:val="24"/>
        </w:rPr>
        <w:t xml:space="preserve">DO NOT place Stroke </w:t>
      </w:r>
      <w:proofErr w:type="spellStart"/>
      <w:r w:rsidRPr="00CE46B9">
        <w:rPr>
          <w:szCs w:val="24"/>
        </w:rPr>
        <w:t>Coags</w:t>
      </w:r>
      <w:proofErr w:type="spellEnd"/>
      <w:r w:rsidRPr="00CE46B9">
        <w:rPr>
          <w:szCs w:val="24"/>
        </w:rPr>
        <w:t xml:space="preserve"> on the 8100.</w:t>
      </w:r>
    </w:p>
    <w:p w14:paraId="6F763596" w14:textId="3DBA84D4" w:rsidR="00857F5F" w:rsidRPr="00CE46B9" w:rsidRDefault="00857F5F" w:rsidP="005B23E1">
      <w:pPr>
        <w:pStyle w:val="NoSpacing"/>
        <w:rPr>
          <w:szCs w:val="24"/>
        </w:rPr>
      </w:pPr>
      <w:r w:rsidRPr="00CE46B9">
        <w:rPr>
          <w:szCs w:val="24"/>
        </w:rPr>
        <w:t>DO NOT place the Coag sample for a Stroke patient in the staging area</w:t>
      </w:r>
    </w:p>
    <w:p w14:paraId="3F363120" w14:textId="7FE52AF6" w:rsidR="00857F5F" w:rsidRPr="00CE46B9" w:rsidRDefault="00857F5F" w:rsidP="005B23E1">
      <w:pPr>
        <w:pStyle w:val="NoSpacing"/>
        <w:rPr>
          <w:szCs w:val="24"/>
        </w:rPr>
      </w:pPr>
      <w:r w:rsidRPr="00CE46B9">
        <w:rPr>
          <w:szCs w:val="24"/>
        </w:rPr>
        <w:t>Deliver the sample directly to the technical staff notifying verbally of the Stroke.</w:t>
      </w:r>
    </w:p>
    <w:p w14:paraId="6757AD2D" w14:textId="128DF4EA" w:rsidR="005B23E1" w:rsidRPr="00CE46B9" w:rsidRDefault="005B23E1" w:rsidP="005B23E1">
      <w:pPr>
        <w:pStyle w:val="NoSpacing"/>
        <w:rPr>
          <w:szCs w:val="24"/>
        </w:rPr>
      </w:pPr>
      <w:r w:rsidRPr="00CE46B9">
        <w:rPr>
          <w:szCs w:val="24"/>
        </w:rPr>
        <w:t>See Stroke Protocol for additional instructions.</w:t>
      </w:r>
    </w:p>
    <w:p w14:paraId="6AF96662" w14:textId="7CD9B256" w:rsidR="005A2717" w:rsidRPr="00CE46B9" w:rsidRDefault="005A2717" w:rsidP="005B23E1">
      <w:pPr>
        <w:pStyle w:val="NoSpacing"/>
        <w:rPr>
          <w:szCs w:val="24"/>
        </w:rPr>
      </w:pPr>
    </w:p>
    <w:p w14:paraId="469B8D72" w14:textId="64CD5C17" w:rsidR="005A2717" w:rsidRDefault="00E87F5D" w:rsidP="005B23E1">
      <w:pPr>
        <w:pStyle w:val="NoSpacing"/>
        <w:rPr>
          <w:szCs w:val="24"/>
        </w:rPr>
      </w:pPr>
      <w:r>
        <w:rPr>
          <w:szCs w:val="24"/>
        </w:rPr>
        <w:t xml:space="preserve">Archiving: </w:t>
      </w:r>
      <w:proofErr w:type="spellStart"/>
      <w:r w:rsidR="005A2717" w:rsidRPr="00CE46B9">
        <w:rPr>
          <w:szCs w:val="24"/>
        </w:rPr>
        <w:t>Coag</w:t>
      </w:r>
      <w:proofErr w:type="spellEnd"/>
      <w:r w:rsidR="005A2717" w:rsidRPr="00CE46B9">
        <w:rPr>
          <w:szCs w:val="24"/>
        </w:rPr>
        <w:t xml:space="preserve"> samples will not be </w:t>
      </w:r>
      <w:bookmarkStart w:id="27" w:name="Coag_Archive"/>
      <w:r w:rsidR="005A2717" w:rsidRPr="00CE46B9">
        <w:rPr>
          <w:szCs w:val="24"/>
        </w:rPr>
        <w:t>Archived</w:t>
      </w:r>
      <w:bookmarkEnd w:id="27"/>
      <w:r w:rsidR="005A2717" w:rsidRPr="00CE46B9">
        <w:rPr>
          <w:szCs w:val="24"/>
        </w:rPr>
        <w:t xml:space="preserve"> on the 8100 to include JICBLU specimens. Coag samples will remain in the department until disposal.</w:t>
      </w:r>
    </w:p>
    <w:p w14:paraId="59E03F25" w14:textId="77777777" w:rsidR="00E87F5D" w:rsidRDefault="00E87F5D" w:rsidP="00E87F5D">
      <w:pPr>
        <w:pStyle w:val="NoSpacing"/>
        <w:rPr>
          <w:sz w:val="22"/>
        </w:rPr>
      </w:pPr>
    </w:p>
    <w:p w14:paraId="44F21422" w14:textId="0E6F2B63" w:rsidR="004F5B0C" w:rsidRPr="00E87F5D" w:rsidRDefault="00E87F5D" w:rsidP="00E87F5D">
      <w:pPr>
        <w:pStyle w:val="NoSpacing"/>
        <w:rPr>
          <w:sz w:val="22"/>
        </w:rPr>
      </w:pPr>
      <w:r>
        <w:rPr>
          <w:sz w:val="22"/>
        </w:rPr>
        <w:t xml:space="preserve">If a </w:t>
      </w:r>
      <w:proofErr w:type="spellStart"/>
      <w:r>
        <w:rPr>
          <w:sz w:val="22"/>
        </w:rPr>
        <w:t>Coag</w:t>
      </w:r>
      <w:proofErr w:type="spellEnd"/>
      <w:r>
        <w:rPr>
          <w:sz w:val="22"/>
        </w:rPr>
        <w:t xml:space="preserve"> sample (blue top) is placed on the 8100 to archive it will route to the </w:t>
      </w:r>
      <w:proofErr w:type="spellStart"/>
      <w:r>
        <w:rPr>
          <w:sz w:val="22"/>
        </w:rPr>
        <w:t>Coag</w:t>
      </w:r>
      <w:proofErr w:type="spellEnd"/>
      <w:r>
        <w:rPr>
          <w:sz w:val="22"/>
        </w:rPr>
        <w:t xml:space="preserve"> rack in the IPB to be delivered back to the </w:t>
      </w:r>
      <w:proofErr w:type="spellStart"/>
      <w:r>
        <w:rPr>
          <w:sz w:val="22"/>
        </w:rPr>
        <w:t>Coag</w:t>
      </w:r>
      <w:proofErr w:type="spellEnd"/>
      <w:r>
        <w:rPr>
          <w:sz w:val="22"/>
        </w:rPr>
        <w:t xml:space="preserve"> department. These samples will not route to archiving.</w:t>
      </w:r>
    </w:p>
    <w:p w14:paraId="0F8D2F61" w14:textId="365F5B1B" w:rsidR="005A2717" w:rsidRPr="00CE46B9" w:rsidRDefault="005A2717" w:rsidP="005B23E1">
      <w:pPr>
        <w:pStyle w:val="NoSpacing"/>
        <w:rPr>
          <w:szCs w:val="24"/>
        </w:rPr>
      </w:pPr>
    </w:p>
    <w:p w14:paraId="0336DD80" w14:textId="3E6DD8D0" w:rsidR="005A2717" w:rsidRPr="00CE46B9" w:rsidRDefault="005A2717" w:rsidP="005B23E1">
      <w:pPr>
        <w:pStyle w:val="NoSpacing"/>
        <w:rPr>
          <w:szCs w:val="24"/>
        </w:rPr>
      </w:pPr>
      <w:bookmarkStart w:id="28" w:name="Urinalysis"/>
      <w:r w:rsidRPr="00CE46B9">
        <w:rPr>
          <w:szCs w:val="24"/>
        </w:rPr>
        <w:t>U</w:t>
      </w:r>
      <w:bookmarkEnd w:id="28"/>
      <w:r w:rsidR="003904FE" w:rsidRPr="00CE46B9">
        <w:rPr>
          <w:szCs w:val="24"/>
        </w:rPr>
        <w:t>RINALYSIS:</w:t>
      </w:r>
    </w:p>
    <w:p w14:paraId="487F6733" w14:textId="17B7C3E5" w:rsidR="005A2717" w:rsidRPr="00CE46B9" w:rsidRDefault="005A2717" w:rsidP="00333097">
      <w:pPr>
        <w:pStyle w:val="NoSpacing"/>
        <w:numPr>
          <w:ilvl w:val="0"/>
          <w:numId w:val="16"/>
        </w:numPr>
        <w:rPr>
          <w:szCs w:val="24"/>
        </w:rPr>
      </w:pPr>
      <w:r w:rsidRPr="00CE46B9">
        <w:rPr>
          <w:szCs w:val="24"/>
        </w:rPr>
        <w:t xml:space="preserve">Urinalysis samples will be manually received and placed in the </w:t>
      </w:r>
      <w:r w:rsidR="001B004E">
        <w:rPr>
          <w:szCs w:val="24"/>
        </w:rPr>
        <w:t xml:space="preserve">UA rack in the </w:t>
      </w:r>
      <w:r w:rsidRPr="00CE46B9">
        <w:rPr>
          <w:szCs w:val="24"/>
        </w:rPr>
        <w:t>staging area</w:t>
      </w:r>
      <w:r w:rsidR="001B004E">
        <w:rPr>
          <w:szCs w:val="24"/>
        </w:rPr>
        <w:t>.</w:t>
      </w:r>
    </w:p>
    <w:p w14:paraId="712557B8" w14:textId="3D9A290B" w:rsidR="005A2717" w:rsidRPr="00CE46B9" w:rsidRDefault="005A2717" w:rsidP="00333097">
      <w:pPr>
        <w:pStyle w:val="NoSpacing"/>
        <w:numPr>
          <w:ilvl w:val="0"/>
          <w:numId w:val="16"/>
        </w:numPr>
        <w:rPr>
          <w:szCs w:val="24"/>
        </w:rPr>
      </w:pPr>
      <w:r w:rsidRPr="00CE46B9">
        <w:rPr>
          <w:szCs w:val="24"/>
        </w:rPr>
        <w:t>Urinalysis samples will not be placed onto the 8100.</w:t>
      </w:r>
    </w:p>
    <w:p w14:paraId="5E255181" w14:textId="38022318" w:rsidR="005A2717" w:rsidRPr="00CE46B9" w:rsidRDefault="005A2717" w:rsidP="00333097">
      <w:pPr>
        <w:pStyle w:val="NoSpacing"/>
        <w:numPr>
          <w:ilvl w:val="0"/>
          <w:numId w:val="16"/>
        </w:numPr>
        <w:rPr>
          <w:szCs w:val="24"/>
        </w:rPr>
      </w:pPr>
      <w:r w:rsidRPr="00CE46B9">
        <w:rPr>
          <w:szCs w:val="24"/>
        </w:rPr>
        <w:t>Urinalysis samples will not be archived on the 8100.</w:t>
      </w:r>
    </w:p>
    <w:p w14:paraId="450913FA" w14:textId="1BDE97D1" w:rsidR="005A2717" w:rsidRPr="00CE46B9" w:rsidRDefault="003904FE" w:rsidP="005A2717">
      <w:pPr>
        <w:pStyle w:val="NoSpacing"/>
        <w:rPr>
          <w:szCs w:val="24"/>
        </w:rPr>
      </w:pPr>
      <w:bookmarkStart w:id="29" w:name="Micro"/>
      <w:r w:rsidRPr="00CE46B9">
        <w:rPr>
          <w:szCs w:val="24"/>
        </w:rPr>
        <w:t>MICROBIOLOGY:</w:t>
      </w:r>
    </w:p>
    <w:bookmarkEnd w:id="29"/>
    <w:p w14:paraId="1A86A758" w14:textId="6210F2A5" w:rsidR="005A2717" w:rsidRPr="00CE46B9" w:rsidRDefault="005A2717" w:rsidP="00333097">
      <w:pPr>
        <w:pStyle w:val="NoSpacing"/>
        <w:numPr>
          <w:ilvl w:val="0"/>
          <w:numId w:val="17"/>
        </w:numPr>
        <w:rPr>
          <w:szCs w:val="24"/>
        </w:rPr>
      </w:pPr>
      <w:r w:rsidRPr="00CE46B9">
        <w:rPr>
          <w:szCs w:val="24"/>
        </w:rPr>
        <w:t>Microbiology samples will be manually received and placed into the Microbiology bin</w:t>
      </w:r>
      <w:r w:rsidR="001B004E">
        <w:rPr>
          <w:szCs w:val="24"/>
        </w:rPr>
        <w:t xml:space="preserve"> in the staging area</w:t>
      </w:r>
      <w:r w:rsidRPr="00CE46B9">
        <w:rPr>
          <w:szCs w:val="24"/>
        </w:rPr>
        <w:t>.</w:t>
      </w:r>
    </w:p>
    <w:p w14:paraId="36362EC2" w14:textId="05A9913A" w:rsidR="005A2717" w:rsidRPr="00CE46B9" w:rsidRDefault="005A2717" w:rsidP="00333097">
      <w:pPr>
        <w:pStyle w:val="NoSpacing"/>
        <w:numPr>
          <w:ilvl w:val="0"/>
          <w:numId w:val="17"/>
        </w:numPr>
        <w:rPr>
          <w:szCs w:val="24"/>
        </w:rPr>
      </w:pPr>
      <w:r w:rsidRPr="00CE46B9">
        <w:rPr>
          <w:szCs w:val="24"/>
        </w:rPr>
        <w:t>Microbiology samples will not be placed onto the 8100.</w:t>
      </w:r>
    </w:p>
    <w:p w14:paraId="55351FA2" w14:textId="07D1B325" w:rsidR="005A2717" w:rsidRDefault="005A2717" w:rsidP="00333097">
      <w:pPr>
        <w:pStyle w:val="NoSpacing"/>
        <w:numPr>
          <w:ilvl w:val="0"/>
          <w:numId w:val="17"/>
        </w:numPr>
        <w:rPr>
          <w:szCs w:val="24"/>
        </w:rPr>
      </w:pPr>
      <w:r w:rsidRPr="00CE46B9">
        <w:rPr>
          <w:szCs w:val="24"/>
        </w:rPr>
        <w:t>Microbiology samples will not be archived on the 8100, they will be stored in Microbiology.</w:t>
      </w:r>
    </w:p>
    <w:p w14:paraId="12D244B9" w14:textId="77777777" w:rsidR="00721F95" w:rsidRPr="00CE46B9" w:rsidRDefault="00721F95" w:rsidP="00721F95">
      <w:pPr>
        <w:pStyle w:val="NoSpacing"/>
        <w:ind w:left="720"/>
        <w:rPr>
          <w:szCs w:val="24"/>
        </w:rPr>
      </w:pPr>
    </w:p>
    <w:p w14:paraId="1D726314" w14:textId="0D2B05C3" w:rsidR="007E61CC" w:rsidRPr="00CE46B9" w:rsidRDefault="003904FE" w:rsidP="007E61CC">
      <w:pPr>
        <w:pStyle w:val="NoSpacing"/>
        <w:rPr>
          <w:szCs w:val="24"/>
        </w:rPr>
      </w:pPr>
      <w:bookmarkStart w:id="30" w:name="Bloodbank"/>
      <w:r w:rsidRPr="00CE46B9">
        <w:rPr>
          <w:szCs w:val="24"/>
        </w:rPr>
        <w:t>BLOOD BANK:</w:t>
      </w:r>
    </w:p>
    <w:bookmarkEnd w:id="30"/>
    <w:p w14:paraId="7F23CB3F" w14:textId="2A6C6D88" w:rsidR="007E61CC" w:rsidRPr="00CE46B9" w:rsidRDefault="007E61CC" w:rsidP="007E61CC">
      <w:pPr>
        <w:pStyle w:val="NoSpacing"/>
        <w:rPr>
          <w:szCs w:val="24"/>
        </w:rPr>
      </w:pPr>
      <w:r w:rsidRPr="00CE46B9">
        <w:rPr>
          <w:szCs w:val="24"/>
        </w:rPr>
        <w:t>Blood bank samples will not</w:t>
      </w:r>
      <w:r w:rsidR="00BA14B1" w:rsidRPr="00CE46B9">
        <w:rPr>
          <w:szCs w:val="24"/>
        </w:rPr>
        <w:t xml:space="preserve"> be</w:t>
      </w:r>
      <w:r w:rsidRPr="00CE46B9">
        <w:rPr>
          <w:szCs w:val="24"/>
        </w:rPr>
        <w:t xml:space="preserve"> loaded onto the 8100 for processing.</w:t>
      </w:r>
    </w:p>
    <w:p w14:paraId="4A422DEF" w14:textId="23AAD7E7" w:rsidR="007E61CC" w:rsidRPr="00CE46B9" w:rsidRDefault="007E61CC" w:rsidP="001B004E">
      <w:pPr>
        <w:pStyle w:val="NoSpacing"/>
        <w:numPr>
          <w:ilvl w:val="0"/>
          <w:numId w:val="3"/>
        </w:numPr>
        <w:rPr>
          <w:szCs w:val="24"/>
        </w:rPr>
      </w:pPr>
      <w:r w:rsidRPr="00CE46B9">
        <w:rPr>
          <w:szCs w:val="24"/>
        </w:rPr>
        <w:t xml:space="preserve">Manually receive blood bank samples to include serology </w:t>
      </w:r>
      <w:r w:rsidR="00BA14B1" w:rsidRPr="00CE46B9">
        <w:rPr>
          <w:szCs w:val="24"/>
        </w:rPr>
        <w:t>tests.</w:t>
      </w:r>
    </w:p>
    <w:p w14:paraId="371FD197" w14:textId="55F43DC0" w:rsidR="007E61CC" w:rsidRPr="00CE46B9" w:rsidRDefault="007E61CC" w:rsidP="001B004E">
      <w:pPr>
        <w:pStyle w:val="NoSpacing"/>
        <w:numPr>
          <w:ilvl w:val="0"/>
          <w:numId w:val="3"/>
        </w:numPr>
        <w:rPr>
          <w:szCs w:val="24"/>
        </w:rPr>
      </w:pPr>
      <w:r w:rsidRPr="00CE46B9">
        <w:rPr>
          <w:szCs w:val="24"/>
        </w:rPr>
        <w:t xml:space="preserve">Deliver directly to the blood bank </w:t>
      </w:r>
      <w:r w:rsidR="00BA14B1" w:rsidRPr="00CE46B9">
        <w:rPr>
          <w:szCs w:val="24"/>
        </w:rPr>
        <w:t>department.</w:t>
      </w:r>
    </w:p>
    <w:p w14:paraId="2470D24C" w14:textId="4E374CD6" w:rsidR="007E61CC" w:rsidRDefault="007E61CC" w:rsidP="001B004E">
      <w:pPr>
        <w:pStyle w:val="NoSpacing"/>
        <w:numPr>
          <w:ilvl w:val="0"/>
          <w:numId w:val="3"/>
        </w:numPr>
        <w:rPr>
          <w:szCs w:val="24"/>
        </w:rPr>
      </w:pPr>
      <w:r w:rsidRPr="00CE46B9">
        <w:rPr>
          <w:szCs w:val="24"/>
        </w:rPr>
        <w:t>Load samples into the centrifuge in blood bank for any specimens requiring centrifugation.</w:t>
      </w:r>
    </w:p>
    <w:p w14:paraId="3A8B82B6" w14:textId="05CFB55A" w:rsidR="001B004E" w:rsidRPr="00CE46B9" w:rsidRDefault="001B004E" w:rsidP="001B004E">
      <w:pPr>
        <w:pStyle w:val="NoSpacing"/>
        <w:numPr>
          <w:ilvl w:val="0"/>
          <w:numId w:val="3"/>
        </w:numPr>
        <w:rPr>
          <w:szCs w:val="24"/>
        </w:rPr>
      </w:pPr>
      <w:r>
        <w:rPr>
          <w:szCs w:val="24"/>
        </w:rPr>
        <w:t>Verbally alert the technical staff.</w:t>
      </w:r>
    </w:p>
    <w:p w14:paraId="2DE699EE" w14:textId="77777777" w:rsidR="007E61CC" w:rsidRPr="00CE46B9" w:rsidRDefault="007E61CC" w:rsidP="007E61CC">
      <w:pPr>
        <w:pStyle w:val="NoSpacing"/>
        <w:rPr>
          <w:szCs w:val="24"/>
        </w:rPr>
      </w:pPr>
    </w:p>
    <w:p w14:paraId="2752A7F3" w14:textId="1EE47069" w:rsidR="00E23E8B" w:rsidRPr="00CE46B9" w:rsidRDefault="003904FE" w:rsidP="00E23E8B">
      <w:pPr>
        <w:pStyle w:val="NoSpacing"/>
        <w:rPr>
          <w:szCs w:val="24"/>
        </w:rPr>
      </w:pPr>
      <w:bookmarkStart w:id="31" w:name="Sendouts"/>
      <w:r w:rsidRPr="00CE46B9">
        <w:rPr>
          <w:szCs w:val="24"/>
        </w:rPr>
        <w:t>SEND OUTS:</w:t>
      </w:r>
    </w:p>
    <w:bookmarkEnd w:id="31"/>
    <w:p w14:paraId="366D9C7B" w14:textId="5D71A1DA" w:rsidR="00E23E8B" w:rsidRPr="00CE46B9" w:rsidRDefault="00E23E8B" w:rsidP="00E23E8B">
      <w:pPr>
        <w:pStyle w:val="NoSpacing"/>
        <w:rPr>
          <w:szCs w:val="24"/>
        </w:rPr>
      </w:pPr>
      <w:r w:rsidRPr="00CE46B9">
        <w:rPr>
          <w:szCs w:val="24"/>
        </w:rPr>
        <w:t xml:space="preserve">All </w:t>
      </w:r>
      <w:r w:rsidR="007E61CC" w:rsidRPr="00CE46B9">
        <w:rPr>
          <w:szCs w:val="24"/>
        </w:rPr>
        <w:t>send outs</w:t>
      </w:r>
      <w:r w:rsidRPr="00CE46B9">
        <w:rPr>
          <w:szCs w:val="24"/>
        </w:rPr>
        <w:t xml:space="preserve"> received in master tubes will be placed onto the 8100 for receipt, aliquoting</w:t>
      </w:r>
      <w:r w:rsidR="007E61CC" w:rsidRPr="00CE46B9">
        <w:rPr>
          <w:szCs w:val="24"/>
        </w:rPr>
        <w:t xml:space="preserve"> (if indicated)</w:t>
      </w:r>
      <w:r w:rsidRPr="00CE46B9">
        <w:rPr>
          <w:szCs w:val="24"/>
        </w:rPr>
        <w:t xml:space="preserve"> and sorting </w:t>
      </w:r>
      <w:r w:rsidR="007E61CC" w:rsidRPr="00CE46B9">
        <w:rPr>
          <w:szCs w:val="24"/>
        </w:rPr>
        <w:t>except for</w:t>
      </w:r>
      <w:r w:rsidRPr="00CE46B9">
        <w:rPr>
          <w:szCs w:val="24"/>
        </w:rPr>
        <w:t xml:space="preserve"> blue top tubes for </w:t>
      </w:r>
      <w:r w:rsidR="007E61CC" w:rsidRPr="00CE46B9">
        <w:rPr>
          <w:szCs w:val="24"/>
        </w:rPr>
        <w:t>send outs</w:t>
      </w:r>
      <w:r w:rsidRPr="00CE46B9">
        <w:rPr>
          <w:szCs w:val="24"/>
        </w:rPr>
        <w:t xml:space="preserve"> which </w:t>
      </w:r>
      <w:r w:rsidR="007E61CC" w:rsidRPr="00CE46B9">
        <w:rPr>
          <w:szCs w:val="24"/>
        </w:rPr>
        <w:t xml:space="preserve">generally </w:t>
      </w:r>
      <w:r w:rsidRPr="00CE46B9">
        <w:rPr>
          <w:szCs w:val="24"/>
        </w:rPr>
        <w:t>need special processing.</w:t>
      </w:r>
    </w:p>
    <w:p w14:paraId="46EBA438" w14:textId="48176997" w:rsidR="00E23E8B" w:rsidRPr="00CE46B9" w:rsidRDefault="00FF7E52" w:rsidP="00E23E8B">
      <w:pPr>
        <w:pStyle w:val="NoSpacing"/>
        <w:rPr>
          <w:szCs w:val="24"/>
        </w:rPr>
      </w:pPr>
      <w:bookmarkStart w:id="32" w:name="Bluetop_SO"/>
      <w:r w:rsidRPr="00CE46B9">
        <w:rPr>
          <w:szCs w:val="24"/>
        </w:rPr>
        <w:t xml:space="preserve">Light </w:t>
      </w:r>
      <w:r w:rsidR="00E23E8B" w:rsidRPr="00CE46B9">
        <w:rPr>
          <w:szCs w:val="24"/>
        </w:rPr>
        <w:t xml:space="preserve">Blue top </w:t>
      </w:r>
      <w:r w:rsidR="007E61CC" w:rsidRPr="00CE46B9">
        <w:rPr>
          <w:szCs w:val="24"/>
        </w:rPr>
        <w:t>send out</w:t>
      </w:r>
      <w:r w:rsidR="00E23E8B" w:rsidRPr="00CE46B9">
        <w:rPr>
          <w:szCs w:val="24"/>
        </w:rPr>
        <w:t xml:space="preserve"> </w:t>
      </w:r>
      <w:r w:rsidR="00BA14B1" w:rsidRPr="00CE46B9">
        <w:rPr>
          <w:szCs w:val="24"/>
        </w:rPr>
        <w:t>specimens.</w:t>
      </w:r>
    </w:p>
    <w:bookmarkEnd w:id="32"/>
    <w:p w14:paraId="3BD09AEE" w14:textId="20B19EB9" w:rsidR="00E23E8B" w:rsidRPr="00CE46B9" w:rsidRDefault="00E23E8B" w:rsidP="00333097">
      <w:pPr>
        <w:pStyle w:val="NoSpacing"/>
        <w:numPr>
          <w:ilvl w:val="0"/>
          <w:numId w:val="18"/>
        </w:numPr>
        <w:rPr>
          <w:szCs w:val="24"/>
        </w:rPr>
      </w:pPr>
      <w:r w:rsidRPr="00CE46B9">
        <w:rPr>
          <w:szCs w:val="24"/>
        </w:rPr>
        <w:lastRenderedPageBreak/>
        <w:t xml:space="preserve">Blue top </w:t>
      </w:r>
      <w:r w:rsidR="007E61CC" w:rsidRPr="00CE46B9">
        <w:rPr>
          <w:szCs w:val="24"/>
        </w:rPr>
        <w:t>send out</w:t>
      </w:r>
      <w:r w:rsidRPr="00CE46B9">
        <w:rPr>
          <w:szCs w:val="24"/>
        </w:rPr>
        <w:t xml:space="preserve"> specimens will be rejected at the IPB and be placed into the Error lane on the IPB. </w:t>
      </w:r>
    </w:p>
    <w:p w14:paraId="07E9D361" w14:textId="500D4508" w:rsidR="00E23E8B" w:rsidRPr="00CE46B9" w:rsidRDefault="00E23E8B" w:rsidP="00333097">
      <w:pPr>
        <w:pStyle w:val="NoSpacing"/>
        <w:numPr>
          <w:ilvl w:val="0"/>
          <w:numId w:val="18"/>
        </w:numPr>
        <w:rPr>
          <w:szCs w:val="24"/>
        </w:rPr>
      </w:pPr>
      <w:r w:rsidRPr="00CE46B9">
        <w:rPr>
          <w:szCs w:val="24"/>
        </w:rPr>
        <w:t xml:space="preserve">Deliver the rejected sample to the </w:t>
      </w:r>
      <w:r w:rsidR="007E61CC" w:rsidRPr="00CE46B9">
        <w:rPr>
          <w:szCs w:val="24"/>
        </w:rPr>
        <w:t>Send out</w:t>
      </w:r>
      <w:r w:rsidRPr="00CE46B9">
        <w:rPr>
          <w:szCs w:val="24"/>
        </w:rPr>
        <w:t xml:space="preserve"> staff to be received and manually processed according to the </w:t>
      </w:r>
      <w:r w:rsidR="007E61CC" w:rsidRPr="00CE46B9">
        <w:rPr>
          <w:szCs w:val="24"/>
        </w:rPr>
        <w:t>send out</w:t>
      </w:r>
      <w:r w:rsidRPr="00CE46B9">
        <w:rPr>
          <w:szCs w:val="24"/>
        </w:rPr>
        <w:t xml:space="preserve"> lab instructions.</w:t>
      </w:r>
    </w:p>
    <w:p w14:paraId="751CA5DB" w14:textId="77777777" w:rsidR="00FF7E52" w:rsidRPr="00CE46B9" w:rsidRDefault="00FF7E52" w:rsidP="00E23E8B">
      <w:pPr>
        <w:pStyle w:val="NoSpacing"/>
        <w:rPr>
          <w:szCs w:val="24"/>
        </w:rPr>
      </w:pPr>
    </w:p>
    <w:p w14:paraId="1E4D5198" w14:textId="2081E15E" w:rsidR="00E23E8B" w:rsidRPr="00CE46B9" w:rsidRDefault="00A50427" w:rsidP="00E23E8B">
      <w:pPr>
        <w:pStyle w:val="NoSpacing"/>
        <w:rPr>
          <w:szCs w:val="24"/>
        </w:rPr>
      </w:pPr>
      <w:r w:rsidRPr="00CE46B9">
        <w:rPr>
          <w:szCs w:val="24"/>
        </w:rPr>
        <w:t>Send out</w:t>
      </w:r>
      <w:r w:rsidR="00E23E8B" w:rsidRPr="00CE46B9">
        <w:rPr>
          <w:szCs w:val="24"/>
        </w:rPr>
        <w:t xml:space="preserve"> samples will be loaded </w:t>
      </w:r>
      <w:r w:rsidR="007E61CC" w:rsidRPr="00CE46B9">
        <w:rPr>
          <w:szCs w:val="24"/>
        </w:rPr>
        <w:t xml:space="preserve">onto the 8100 </w:t>
      </w:r>
      <w:r w:rsidR="00E23E8B" w:rsidRPr="00CE46B9">
        <w:rPr>
          <w:szCs w:val="24"/>
        </w:rPr>
        <w:t>according to the centrifuge requirements of the sample</w:t>
      </w:r>
      <w:r w:rsidR="002C19A2" w:rsidRPr="00CE46B9">
        <w:rPr>
          <w:szCs w:val="24"/>
        </w:rPr>
        <w:t>.</w:t>
      </w:r>
    </w:p>
    <w:p w14:paraId="21B54D20" w14:textId="2D6F6275" w:rsidR="00E23E8B" w:rsidRPr="00CE46B9" w:rsidRDefault="00A50427" w:rsidP="00E23E8B">
      <w:pPr>
        <w:pStyle w:val="NoSpacing"/>
        <w:rPr>
          <w:szCs w:val="24"/>
        </w:rPr>
      </w:pPr>
      <w:r w:rsidRPr="00CE46B9">
        <w:rPr>
          <w:szCs w:val="24"/>
        </w:rPr>
        <w:t>Send out</w:t>
      </w:r>
      <w:r w:rsidR="00E23E8B" w:rsidRPr="00CE46B9">
        <w:rPr>
          <w:szCs w:val="24"/>
        </w:rPr>
        <w:t xml:space="preserve"> samples </w:t>
      </w:r>
      <w:r w:rsidR="00FF7E52" w:rsidRPr="00CE46B9">
        <w:rPr>
          <w:szCs w:val="24"/>
        </w:rPr>
        <w:t xml:space="preserve">will be loaded </w:t>
      </w:r>
      <w:r w:rsidR="00E23E8B" w:rsidRPr="00CE46B9">
        <w:rPr>
          <w:szCs w:val="24"/>
        </w:rPr>
        <w:t>on the Routine Lane. Send out samples do not qualify for STAT processing and should not be loaded onto the STAT lane even if the priority was set at the time of ordering.</w:t>
      </w:r>
    </w:p>
    <w:p w14:paraId="67FF1E92" w14:textId="143F3ABE" w:rsidR="00E23E8B" w:rsidRPr="00CE46B9" w:rsidRDefault="00A50427" w:rsidP="00333097">
      <w:pPr>
        <w:pStyle w:val="NoSpacing"/>
        <w:numPr>
          <w:ilvl w:val="0"/>
          <w:numId w:val="20"/>
        </w:numPr>
        <w:rPr>
          <w:szCs w:val="24"/>
        </w:rPr>
      </w:pPr>
      <w:r w:rsidRPr="00CE46B9">
        <w:rPr>
          <w:szCs w:val="24"/>
        </w:rPr>
        <w:t>Send out</w:t>
      </w:r>
      <w:r w:rsidR="00E23E8B" w:rsidRPr="00CE46B9">
        <w:rPr>
          <w:szCs w:val="24"/>
        </w:rPr>
        <w:t xml:space="preserve"> samples </w:t>
      </w:r>
      <w:r w:rsidR="00FF7E52" w:rsidRPr="00CE46B9">
        <w:rPr>
          <w:szCs w:val="24"/>
        </w:rPr>
        <w:t>are programmed to</w:t>
      </w:r>
      <w:r w:rsidR="00E23E8B" w:rsidRPr="00CE46B9">
        <w:rPr>
          <w:szCs w:val="24"/>
        </w:rPr>
        <w:t xml:space="preserve"> receive, aliquot</w:t>
      </w:r>
      <w:r w:rsidR="00FF7E52" w:rsidRPr="00CE46B9">
        <w:rPr>
          <w:szCs w:val="24"/>
        </w:rPr>
        <w:t xml:space="preserve"> (when appropriate)</w:t>
      </w:r>
      <w:r w:rsidR="00E23E8B" w:rsidRPr="00CE46B9">
        <w:rPr>
          <w:szCs w:val="24"/>
        </w:rPr>
        <w:t xml:space="preserve"> and sort.</w:t>
      </w:r>
    </w:p>
    <w:p w14:paraId="661805CC" w14:textId="5B3289B5" w:rsidR="00E23E8B" w:rsidRPr="00CE46B9" w:rsidRDefault="0030356D" w:rsidP="00333097">
      <w:pPr>
        <w:pStyle w:val="NoSpacing"/>
        <w:numPr>
          <w:ilvl w:val="0"/>
          <w:numId w:val="20"/>
        </w:numPr>
        <w:rPr>
          <w:szCs w:val="24"/>
        </w:rPr>
      </w:pPr>
      <w:r w:rsidRPr="00CE46B9">
        <w:rPr>
          <w:szCs w:val="24"/>
        </w:rPr>
        <w:t>Send out</w:t>
      </w:r>
      <w:r w:rsidR="00E23E8B" w:rsidRPr="00CE46B9">
        <w:rPr>
          <w:szCs w:val="24"/>
        </w:rPr>
        <w:t xml:space="preserve"> samples will sort to the following lanes:</w:t>
      </w:r>
    </w:p>
    <w:p w14:paraId="7C3C7BB1" w14:textId="371D44F8" w:rsidR="00E23E8B" w:rsidRPr="00CE46B9" w:rsidRDefault="0030356D" w:rsidP="00333097">
      <w:pPr>
        <w:pStyle w:val="NoSpacing"/>
        <w:numPr>
          <w:ilvl w:val="0"/>
          <w:numId w:val="19"/>
        </w:numPr>
        <w:rPr>
          <w:szCs w:val="24"/>
        </w:rPr>
      </w:pPr>
      <w:r w:rsidRPr="00CE46B9">
        <w:rPr>
          <w:szCs w:val="24"/>
        </w:rPr>
        <w:t>Send out</w:t>
      </w:r>
      <w:r w:rsidR="00E23E8B" w:rsidRPr="00CE46B9">
        <w:rPr>
          <w:szCs w:val="24"/>
        </w:rPr>
        <w:t xml:space="preserve"> Frozen</w:t>
      </w:r>
    </w:p>
    <w:p w14:paraId="3B055678" w14:textId="5165934F" w:rsidR="00E23E8B" w:rsidRPr="00CE46B9" w:rsidRDefault="0030356D" w:rsidP="00333097">
      <w:pPr>
        <w:pStyle w:val="NoSpacing"/>
        <w:numPr>
          <w:ilvl w:val="0"/>
          <w:numId w:val="19"/>
        </w:numPr>
        <w:rPr>
          <w:szCs w:val="24"/>
        </w:rPr>
      </w:pPr>
      <w:r w:rsidRPr="00CE46B9">
        <w:rPr>
          <w:szCs w:val="24"/>
        </w:rPr>
        <w:t>Send out</w:t>
      </w:r>
      <w:r w:rsidR="00E23E8B" w:rsidRPr="00CE46B9">
        <w:rPr>
          <w:szCs w:val="24"/>
        </w:rPr>
        <w:t xml:space="preserve"> </w:t>
      </w:r>
      <w:proofErr w:type="spellStart"/>
      <w:r w:rsidR="00E23E8B" w:rsidRPr="00CE46B9">
        <w:rPr>
          <w:szCs w:val="24"/>
        </w:rPr>
        <w:t>Refrig</w:t>
      </w:r>
      <w:proofErr w:type="spellEnd"/>
    </w:p>
    <w:p w14:paraId="1DF180AA" w14:textId="11FBE37C" w:rsidR="00E23E8B" w:rsidRPr="00CE46B9" w:rsidRDefault="0030356D" w:rsidP="00333097">
      <w:pPr>
        <w:pStyle w:val="NoSpacing"/>
        <w:numPr>
          <w:ilvl w:val="0"/>
          <w:numId w:val="19"/>
        </w:numPr>
        <w:rPr>
          <w:szCs w:val="24"/>
        </w:rPr>
      </w:pPr>
      <w:r w:rsidRPr="00CE46B9">
        <w:rPr>
          <w:szCs w:val="24"/>
        </w:rPr>
        <w:t>Send out</w:t>
      </w:r>
      <w:r w:rsidR="00E23E8B" w:rsidRPr="00CE46B9">
        <w:rPr>
          <w:szCs w:val="24"/>
        </w:rPr>
        <w:t xml:space="preserve"> </w:t>
      </w:r>
      <w:r w:rsidR="003904FE" w:rsidRPr="00CE46B9">
        <w:rPr>
          <w:szCs w:val="24"/>
        </w:rPr>
        <w:t>Ambient.</w:t>
      </w:r>
    </w:p>
    <w:p w14:paraId="0F7F6794" w14:textId="52203E1B" w:rsidR="00E8422B" w:rsidRPr="00CE46B9" w:rsidRDefault="00E8422B" w:rsidP="00333097">
      <w:pPr>
        <w:pStyle w:val="NoSpacing"/>
        <w:numPr>
          <w:ilvl w:val="0"/>
          <w:numId w:val="21"/>
        </w:numPr>
        <w:rPr>
          <w:szCs w:val="24"/>
        </w:rPr>
      </w:pPr>
      <w:bookmarkStart w:id="33" w:name="IPB_SO_Rejection"/>
      <w:r w:rsidRPr="00CE46B9">
        <w:rPr>
          <w:szCs w:val="24"/>
        </w:rPr>
        <w:t xml:space="preserve">Some </w:t>
      </w:r>
      <w:r w:rsidR="0030356D" w:rsidRPr="00CE46B9">
        <w:rPr>
          <w:szCs w:val="24"/>
        </w:rPr>
        <w:t>Send out</w:t>
      </w:r>
      <w:r w:rsidRPr="00CE46B9">
        <w:rPr>
          <w:szCs w:val="24"/>
        </w:rPr>
        <w:t xml:space="preserve"> samples will be rejected at the IPB </w:t>
      </w:r>
      <w:bookmarkEnd w:id="33"/>
      <w:r w:rsidRPr="00CE46B9">
        <w:rPr>
          <w:szCs w:val="24"/>
        </w:rPr>
        <w:t xml:space="preserve">to include any light blue top </w:t>
      </w:r>
      <w:r w:rsidR="003904FE" w:rsidRPr="00CE46B9">
        <w:rPr>
          <w:szCs w:val="24"/>
        </w:rPr>
        <w:t>send outs</w:t>
      </w:r>
      <w:r w:rsidRPr="00CE46B9">
        <w:rPr>
          <w:szCs w:val="24"/>
        </w:rPr>
        <w:t>.</w:t>
      </w:r>
    </w:p>
    <w:p w14:paraId="1D5C63DD" w14:textId="20DEC568" w:rsidR="00E8422B" w:rsidRPr="00CE46B9" w:rsidRDefault="00E8422B" w:rsidP="00333097">
      <w:pPr>
        <w:pStyle w:val="NoSpacing"/>
        <w:numPr>
          <w:ilvl w:val="0"/>
          <w:numId w:val="22"/>
        </w:numPr>
        <w:rPr>
          <w:szCs w:val="24"/>
        </w:rPr>
      </w:pPr>
      <w:r w:rsidRPr="00CE46B9">
        <w:rPr>
          <w:szCs w:val="24"/>
        </w:rPr>
        <w:t xml:space="preserve">Deliver all </w:t>
      </w:r>
      <w:r w:rsidR="0030356D" w:rsidRPr="00CE46B9">
        <w:rPr>
          <w:szCs w:val="24"/>
        </w:rPr>
        <w:t>send out</w:t>
      </w:r>
      <w:r w:rsidRPr="00CE46B9">
        <w:rPr>
          <w:szCs w:val="24"/>
        </w:rPr>
        <w:t xml:space="preserve"> specimens from the IPB Error lane to </w:t>
      </w:r>
      <w:r w:rsidR="003904FE" w:rsidRPr="00CE46B9">
        <w:rPr>
          <w:szCs w:val="24"/>
        </w:rPr>
        <w:t>Send outs</w:t>
      </w:r>
      <w:r w:rsidRPr="00CE46B9">
        <w:rPr>
          <w:szCs w:val="24"/>
        </w:rPr>
        <w:t xml:space="preserve"> and put in the designated rack. </w:t>
      </w:r>
    </w:p>
    <w:p w14:paraId="0C7F26EC" w14:textId="665E86EE" w:rsidR="00E8422B" w:rsidRPr="00CE46B9" w:rsidRDefault="0030356D" w:rsidP="00333097">
      <w:pPr>
        <w:pStyle w:val="NoSpacing"/>
        <w:numPr>
          <w:ilvl w:val="0"/>
          <w:numId w:val="19"/>
        </w:numPr>
        <w:rPr>
          <w:szCs w:val="24"/>
        </w:rPr>
      </w:pPr>
      <w:r w:rsidRPr="00CE46B9">
        <w:rPr>
          <w:szCs w:val="24"/>
        </w:rPr>
        <w:t>Send out</w:t>
      </w:r>
      <w:r w:rsidR="00E8422B" w:rsidRPr="00CE46B9">
        <w:rPr>
          <w:szCs w:val="24"/>
        </w:rPr>
        <w:t xml:space="preserve"> staff will:</w:t>
      </w:r>
    </w:p>
    <w:p w14:paraId="23291359" w14:textId="77777777" w:rsidR="00E8422B" w:rsidRPr="00CE46B9" w:rsidRDefault="00E8422B" w:rsidP="00333097">
      <w:pPr>
        <w:pStyle w:val="NoSpacing"/>
        <w:numPr>
          <w:ilvl w:val="2"/>
          <w:numId w:val="23"/>
        </w:numPr>
        <w:rPr>
          <w:szCs w:val="24"/>
        </w:rPr>
      </w:pPr>
      <w:r w:rsidRPr="00CE46B9">
        <w:rPr>
          <w:szCs w:val="24"/>
        </w:rPr>
        <w:t>Receive sample in Sunquest.</w:t>
      </w:r>
    </w:p>
    <w:p w14:paraId="398A5B72" w14:textId="7738A443" w:rsidR="00E8422B" w:rsidRPr="00CE46B9" w:rsidRDefault="00FF7E52" w:rsidP="00333097">
      <w:pPr>
        <w:pStyle w:val="NoSpacing"/>
        <w:numPr>
          <w:ilvl w:val="2"/>
          <w:numId w:val="23"/>
        </w:numPr>
        <w:rPr>
          <w:szCs w:val="24"/>
        </w:rPr>
      </w:pPr>
      <w:r w:rsidRPr="00CE46B9">
        <w:rPr>
          <w:szCs w:val="24"/>
        </w:rPr>
        <w:t>Manually p</w:t>
      </w:r>
      <w:r w:rsidR="00E8422B" w:rsidRPr="00CE46B9">
        <w:rPr>
          <w:szCs w:val="24"/>
        </w:rPr>
        <w:t xml:space="preserve">rocess according to the </w:t>
      </w:r>
      <w:r w:rsidR="0030356D" w:rsidRPr="00CE46B9">
        <w:rPr>
          <w:szCs w:val="24"/>
        </w:rPr>
        <w:t>send out</w:t>
      </w:r>
      <w:r w:rsidR="00E8422B" w:rsidRPr="00CE46B9">
        <w:rPr>
          <w:szCs w:val="24"/>
        </w:rPr>
        <w:t xml:space="preserve"> lab requirements.</w:t>
      </w:r>
    </w:p>
    <w:p w14:paraId="164B705C" w14:textId="79B0474D" w:rsidR="00E8422B" w:rsidRPr="00CE46B9" w:rsidRDefault="00E8422B" w:rsidP="00FF7E52">
      <w:pPr>
        <w:pStyle w:val="NoSpacing"/>
        <w:rPr>
          <w:szCs w:val="24"/>
        </w:rPr>
      </w:pPr>
      <w:bookmarkStart w:id="34" w:name="Removing_Distri_SO"/>
      <w:r w:rsidRPr="00CE46B9">
        <w:rPr>
          <w:szCs w:val="24"/>
        </w:rPr>
        <w:t>Removing and Distributing Samples:</w:t>
      </w:r>
    </w:p>
    <w:bookmarkEnd w:id="34"/>
    <w:p w14:paraId="0F526C03" w14:textId="5917109F" w:rsidR="00E8422B" w:rsidRPr="00CE46B9" w:rsidRDefault="0030356D" w:rsidP="00333097">
      <w:pPr>
        <w:pStyle w:val="NoSpacing"/>
        <w:numPr>
          <w:ilvl w:val="0"/>
          <w:numId w:val="24"/>
        </w:numPr>
        <w:rPr>
          <w:szCs w:val="24"/>
        </w:rPr>
      </w:pPr>
      <w:r w:rsidRPr="00CE46B9">
        <w:rPr>
          <w:szCs w:val="24"/>
        </w:rPr>
        <w:t>Send out</w:t>
      </w:r>
      <w:r w:rsidR="00E23E8B" w:rsidRPr="00CE46B9">
        <w:rPr>
          <w:szCs w:val="24"/>
        </w:rPr>
        <w:t xml:space="preserve"> staff will remove </w:t>
      </w:r>
      <w:r w:rsidRPr="00CE46B9">
        <w:rPr>
          <w:szCs w:val="24"/>
        </w:rPr>
        <w:t>send outs</w:t>
      </w:r>
      <w:r w:rsidR="00E23E8B" w:rsidRPr="00CE46B9">
        <w:rPr>
          <w:szCs w:val="24"/>
        </w:rPr>
        <w:t xml:space="preserve"> from the OBS2</w:t>
      </w:r>
      <w:r w:rsidR="00E8422B" w:rsidRPr="00CE46B9">
        <w:rPr>
          <w:szCs w:val="24"/>
        </w:rPr>
        <w:t>. This should be done periodically throughout the day to ensure the racks do not become full.</w:t>
      </w:r>
    </w:p>
    <w:p w14:paraId="45049FB5" w14:textId="35842FF5" w:rsidR="00FF7E52" w:rsidRPr="00CE46B9" w:rsidRDefault="00E8422B" w:rsidP="00333097">
      <w:pPr>
        <w:pStyle w:val="NoSpacing"/>
        <w:numPr>
          <w:ilvl w:val="0"/>
          <w:numId w:val="24"/>
        </w:numPr>
        <w:rPr>
          <w:szCs w:val="24"/>
        </w:rPr>
      </w:pPr>
      <w:r w:rsidRPr="00CE46B9">
        <w:rPr>
          <w:szCs w:val="24"/>
        </w:rPr>
        <w:t xml:space="preserve">The Quarterback will monitor the racks and either remove or notify the </w:t>
      </w:r>
      <w:r w:rsidR="003904FE" w:rsidRPr="00CE46B9">
        <w:rPr>
          <w:szCs w:val="24"/>
        </w:rPr>
        <w:t>Send out</w:t>
      </w:r>
      <w:r w:rsidRPr="00CE46B9">
        <w:rPr>
          <w:szCs w:val="24"/>
        </w:rPr>
        <w:t xml:space="preserve"> staff once they are almost full.</w:t>
      </w:r>
    </w:p>
    <w:p w14:paraId="665397A6" w14:textId="09493D72" w:rsidR="00FF7E52" w:rsidRPr="00CE46B9" w:rsidRDefault="00FF7E52" w:rsidP="00333097">
      <w:pPr>
        <w:pStyle w:val="NoSpacing"/>
        <w:numPr>
          <w:ilvl w:val="0"/>
          <w:numId w:val="24"/>
        </w:numPr>
        <w:rPr>
          <w:szCs w:val="24"/>
        </w:rPr>
      </w:pPr>
      <w:r w:rsidRPr="00CE46B9">
        <w:rPr>
          <w:szCs w:val="24"/>
        </w:rPr>
        <w:t xml:space="preserve">Remove the 8100 </w:t>
      </w:r>
      <w:r w:rsidR="000E3611" w:rsidRPr="00CE46B9">
        <w:rPr>
          <w:szCs w:val="24"/>
        </w:rPr>
        <w:t xml:space="preserve">rack </w:t>
      </w:r>
      <w:r w:rsidRPr="00CE46B9">
        <w:rPr>
          <w:szCs w:val="24"/>
        </w:rPr>
        <w:t xml:space="preserve">from the system and replace with a new (empty) rack when unloading </w:t>
      </w:r>
      <w:r w:rsidR="0030356D" w:rsidRPr="00CE46B9">
        <w:rPr>
          <w:szCs w:val="24"/>
        </w:rPr>
        <w:t>send outs</w:t>
      </w:r>
      <w:r w:rsidRPr="00CE46B9">
        <w:rPr>
          <w:szCs w:val="24"/>
        </w:rPr>
        <w:t>. Do not remove samples directly from the rack while it remains on the system, the rack will not reset.</w:t>
      </w:r>
    </w:p>
    <w:p w14:paraId="473E7FF6" w14:textId="2B115731" w:rsidR="00FF7E52" w:rsidRPr="00CE46B9" w:rsidRDefault="00E8422B" w:rsidP="00333097">
      <w:pPr>
        <w:pStyle w:val="NoSpacing"/>
        <w:numPr>
          <w:ilvl w:val="0"/>
          <w:numId w:val="24"/>
        </w:numPr>
        <w:rPr>
          <w:szCs w:val="24"/>
        </w:rPr>
      </w:pPr>
      <w:r w:rsidRPr="00CE46B9">
        <w:rPr>
          <w:szCs w:val="24"/>
        </w:rPr>
        <w:t>D</w:t>
      </w:r>
      <w:r w:rsidR="00E23E8B" w:rsidRPr="00CE46B9">
        <w:rPr>
          <w:szCs w:val="24"/>
        </w:rPr>
        <w:t xml:space="preserve">eliver </w:t>
      </w:r>
      <w:r w:rsidRPr="00CE46B9">
        <w:rPr>
          <w:szCs w:val="24"/>
        </w:rPr>
        <w:t>specimens to</w:t>
      </w:r>
      <w:r w:rsidR="00E23E8B" w:rsidRPr="00CE46B9">
        <w:rPr>
          <w:szCs w:val="24"/>
        </w:rPr>
        <w:t xml:space="preserve"> the corresponding areas in the </w:t>
      </w:r>
      <w:r w:rsidR="0030356D" w:rsidRPr="00CE46B9">
        <w:rPr>
          <w:szCs w:val="24"/>
        </w:rPr>
        <w:t>send out</w:t>
      </w:r>
      <w:r w:rsidR="00E23E8B" w:rsidRPr="00CE46B9">
        <w:rPr>
          <w:szCs w:val="24"/>
        </w:rPr>
        <w:t xml:space="preserve"> department</w:t>
      </w:r>
      <w:r w:rsidRPr="00CE46B9">
        <w:rPr>
          <w:szCs w:val="24"/>
        </w:rPr>
        <w:t xml:space="preserve"> paying close attention to storage temperature when distributing </w:t>
      </w:r>
      <w:r w:rsidR="00FF7E52" w:rsidRPr="00CE46B9">
        <w:rPr>
          <w:szCs w:val="24"/>
        </w:rPr>
        <w:t xml:space="preserve">to </w:t>
      </w:r>
      <w:r w:rsidRPr="00CE46B9">
        <w:rPr>
          <w:szCs w:val="24"/>
        </w:rPr>
        <w:t>maintain the specimen integrity.</w:t>
      </w:r>
    </w:p>
    <w:p w14:paraId="2EB26DDC" w14:textId="3CB91F19" w:rsidR="00E8422B" w:rsidRPr="00CE46B9" w:rsidRDefault="00E8422B" w:rsidP="00333097">
      <w:pPr>
        <w:pStyle w:val="NoSpacing"/>
        <w:numPr>
          <w:ilvl w:val="0"/>
          <w:numId w:val="24"/>
        </w:numPr>
        <w:rPr>
          <w:szCs w:val="24"/>
        </w:rPr>
      </w:pPr>
      <w:r w:rsidRPr="00CE46B9">
        <w:rPr>
          <w:szCs w:val="24"/>
        </w:rPr>
        <w:t xml:space="preserve">Specimens aliquoted on the 8100 will need to be decanted in the </w:t>
      </w:r>
      <w:r w:rsidR="0030356D" w:rsidRPr="00CE46B9">
        <w:rPr>
          <w:szCs w:val="24"/>
        </w:rPr>
        <w:t>send out</w:t>
      </w:r>
      <w:r w:rsidRPr="00CE46B9">
        <w:rPr>
          <w:szCs w:val="24"/>
        </w:rPr>
        <w:t xml:space="preserve"> department and relabeled with the aliquot label prior to batching. </w:t>
      </w:r>
    </w:p>
    <w:p w14:paraId="24EAC957" w14:textId="77777777" w:rsidR="003904FE" w:rsidRPr="00CE46B9" w:rsidRDefault="003904FE" w:rsidP="003904FE">
      <w:pPr>
        <w:pStyle w:val="NoSpacing"/>
        <w:ind w:left="720"/>
        <w:rPr>
          <w:szCs w:val="24"/>
        </w:rPr>
      </w:pPr>
    </w:p>
    <w:p w14:paraId="382868B4" w14:textId="02C9A35C" w:rsidR="00FF7E52" w:rsidRPr="00CE46B9" w:rsidRDefault="00FF7E52" w:rsidP="00FF7E52">
      <w:pPr>
        <w:pStyle w:val="NoSpacing"/>
        <w:rPr>
          <w:szCs w:val="24"/>
        </w:rPr>
      </w:pPr>
      <w:r w:rsidRPr="00CE46B9">
        <w:rPr>
          <w:szCs w:val="24"/>
        </w:rPr>
        <w:t>Aliquot tubes</w:t>
      </w:r>
    </w:p>
    <w:p w14:paraId="0C8CA06B" w14:textId="0502C19D" w:rsidR="00FF7E52" w:rsidRPr="00CE46B9" w:rsidRDefault="00FF7E52" w:rsidP="00333097">
      <w:pPr>
        <w:pStyle w:val="NoSpacing"/>
        <w:numPr>
          <w:ilvl w:val="0"/>
          <w:numId w:val="25"/>
        </w:numPr>
        <w:rPr>
          <w:szCs w:val="24"/>
        </w:rPr>
      </w:pPr>
      <w:r w:rsidRPr="00CE46B9">
        <w:rPr>
          <w:szCs w:val="24"/>
        </w:rPr>
        <w:t xml:space="preserve">Specimen received from offsite locations </w:t>
      </w:r>
      <w:r w:rsidR="000E1D1B" w:rsidRPr="00CE46B9">
        <w:rPr>
          <w:szCs w:val="24"/>
        </w:rPr>
        <w:t>may</w:t>
      </w:r>
      <w:r w:rsidRPr="00CE46B9">
        <w:rPr>
          <w:szCs w:val="24"/>
        </w:rPr>
        <w:t xml:space="preserve"> be aliquoted upon receipt. </w:t>
      </w:r>
    </w:p>
    <w:p w14:paraId="758F409B" w14:textId="3C8E8E2E" w:rsidR="00FF7E52" w:rsidRPr="00CE46B9" w:rsidRDefault="00FF7E52" w:rsidP="00333097">
      <w:pPr>
        <w:pStyle w:val="NoSpacing"/>
        <w:numPr>
          <w:ilvl w:val="0"/>
          <w:numId w:val="25"/>
        </w:numPr>
        <w:rPr>
          <w:szCs w:val="24"/>
        </w:rPr>
      </w:pPr>
      <w:r w:rsidRPr="00CE46B9">
        <w:rPr>
          <w:szCs w:val="24"/>
        </w:rPr>
        <w:t>Aliquot tubes are not permissible on the 8100, DO NOT load.</w:t>
      </w:r>
    </w:p>
    <w:p w14:paraId="43F15DFE" w14:textId="16D19E9C" w:rsidR="00FF7E52" w:rsidRPr="00CE46B9" w:rsidRDefault="000E1D1B" w:rsidP="00333097">
      <w:pPr>
        <w:pStyle w:val="NoSpacing"/>
        <w:numPr>
          <w:ilvl w:val="0"/>
          <w:numId w:val="25"/>
        </w:numPr>
        <w:rPr>
          <w:szCs w:val="24"/>
        </w:rPr>
      </w:pPr>
      <w:r w:rsidRPr="00CE46B9">
        <w:rPr>
          <w:szCs w:val="24"/>
        </w:rPr>
        <w:t xml:space="preserve">Deliver the Aliquot tube and Master tubes to </w:t>
      </w:r>
      <w:r w:rsidR="0030356D" w:rsidRPr="00CE46B9">
        <w:rPr>
          <w:szCs w:val="24"/>
        </w:rPr>
        <w:t>Send outs</w:t>
      </w:r>
      <w:r w:rsidRPr="00CE46B9">
        <w:rPr>
          <w:szCs w:val="24"/>
        </w:rPr>
        <w:t>.</w:t>
      </w:r>
    </w:p>
    <w:p w14:paraId="0641B27D" w14:textId="2CE6246C" w:rsidR="000E1D1B" w:rsidRPr="00CE46B9" w:rsidRDefault="0030356D" w:rsidP="00333097">
      <w:pPr>
        <w:pStyle w:val="NoSpacing"/>
        <w:numPr>
          <w:ilvl w:val="0"/>
          <w:numId w:val="25"/>
        </w:numPr>
        <w:rPr>
          <w:szCs w:val="24"/>
        </w:rPr>
      </w:pPr>
      <w:r w:rsidRPr="00CE46B9">
        <w:rPr>
          <w:szCs w:val="24"/>
        </w:rPr>
        <w:t>Send outs</w:t>
      </w:r>
      <w:r w:rsidR="000E1D1B" w:rsidRPr="00CE46B9">
        <w:rPr>
          <w:szCs w:val="24"/>
        </w:rPr>
        <w:t xml:space="preserve"> will:</w:t>
      </w:r>
    </w:p>
    <w:p w14:paraId="78BCBCA5" w14:textId="7B9DEC97" w:rsidR="000E1D1B" w:rsidRPr="00CE46B9" w:rsidRDefault="000E1D1B" w:rsidP="00333097">
      <w:pPr>
        <w:pStyle w:val="NoSpacing"/>
        <w:numPr>
          <w:ilvl w:val="1"/>
          <w:numId w:val="26"/>
        </w:numPr>
        <w:rPr>
          <w:szCs w:val="24"/>
        </w:rPr>
      </w:pPr>
      <w:r w:rsidRPr="00CE46B9">
        <w:rPr>
          <w:szCs w:val="24"/>
        </w:rPr>
        <w:t>Manually receive the aliquot tube if not done already (majority should already be received)</w:t>
      </w:r>
      <w:r w:rsidRPr="00CE46B9">
        <w:rPr>
          <w:szCs w:val="24"/>
        </w:rPr>
        <w:tab/>
      </w:r>
    </w:p>
    <w:p w14:paraId="49FF2C2B" w14:textId="3B9928C0" w:rsidR="000E1D1B" w:rsidRPr="00CE46B9" w:rsidRDefault="000E1D1B" w:rsidP="00333097">
      <w:pPr>
        <w:pStyle w:val="NoSpacing"/>
        <w:numPr>
          <w:ilvl w:val="1"/>
          <w:numId w:val="26"/>
        </w:numPr>
        <w:rPr>
          <w:szCs w:val="24"/>
        </w:rPr>
      </w:pPr>
      <w:r w:rsidRPr="00CE46B9">
        <w:rPr>
          <w:szCs w:val="24"/>
        </w:rPr>
        <w:t>Place the Master tube in the Master tube rack</w:t>
      </w:r>
      <w:r w:rsidR="001B004E">
        <w:rPr>
          <w:szCs w:val="24"/>
        </w:rPr>
        <w:t>.</w:t>
      </w:r>
    </w:p>
    <w:p w14:paraId="7A466406" w14:textId="55CA63B9" w:rsidR="000E1D1B" w:rsidRPr="00CE46B9" w:rsidRDefault="000E1D1B" w:rsidP="00333097">
      <w:pPr>
        <w:pStyle w:val="NoSpacing"/>
        <w:numPr>
          <w:ilvl w:val="1"/>
          <w:numId w:val="26"/>
        </w:numPr>
        <w:rPr>
          <w:szCs w:val="24"/>
        </w:rPr>
      </w:pPr>
      <w:r w:rsidRPr="00CE46B9">
        <w:rPr>
          <w:szCs w:val="24"/>
        </w:rPr>
        <w:t>Process manually according to the reference lab requirements.</w:t>
      </w:r>
    </w:p>
    <w:p w14:paraId="6BF6F83F" w14:textId="771298AE" w:rsidR="000E1D1B" w:rsidRPr="00CE46B9" w:rsidRDefault="000E1D1B" w:rsidP="000E1D1B">
      <w:pPr>
        <w:pStyle w:val="NoSpacing"/>
        <w:rPr>
          <w:szCs w:val="24"/>
        </w:rPr>
      </w:pPr>
      <w:bookmarkStart w:id="35" w:name="Inhouse_Aliq"/>
      <w:r w:rsidRPr="00CE46B9">
        <w:rPr>
          <w:szCs w:val="24"/>
        </w:rPr>
        <w:t>Aliquot</w:t>
      </w:r>
      <w:r w:rsidR="0034661D" w:rsidRPr="00CE46B9">
        <w:rPr>
          <w:szCs w:val="24"/>
        </w:rPr>
        <w:t xml:space="preserve"> Specimens</w:t>
      </w:r>
      <w:bookmarkEnd w:id="35"/>
      <w:r w:rsidR="0030356D" w:rsidRPr="00CE46B9">
        <w:rPr>
          <w:szCs w:val="24"/>
        </w:rPr>
        <w:t xml:space="preserve"> for Inhouse testing</w:t>
      </w:r>
      <w:r w:rsidRPr="00CE46B9">
        <w:rPr>
          <w:szCs w:val="24"/>
        </w:rPr>
        <w:t>:</w:t>
      </w:r>
    </w:p>
    <w:p w14:paraId="6330ED56" w14:textId="77777777" w:rsidR="0034661D" w:rsidRPr="00CE46B9" w:rsidRDefault="000E1D1B" w:rsidP="00333097">
      <w:pPr>
        <w:pStyle w:val="NoSpacing"/>
        <w:numPr>
          <w:ilvl w:val="0"/>
          <w:numId w:val="27"/>
        </w:numPr>
        <w:rPr>
          <w:szCs w:val="24"/>
        </w:rPr>
      </w:pPr>
      <w:r w:rsidRPr="00CE46B9">
        <w:rPr>
          <w:szCs w:val="24"/>
        </w:rPr>
        <w:t xml:space="preserve">Specimens received in an aliquot tube for inhouse testing will need to be </w:t>
      </w:r>
    </w:p>
    <w:p w14:paraId="6F2A45FD" w14:textId="5B7B05FD" w:rsidR="0034661D" w:rsidRPr="00CE46B9" w:rsidRDefault="0034661D" w:rsidP="00721F95">
      <w:pPr>
        <w:pStyle w:val="NoSpacing"/>
        <w:numPr>
          <w:ilvl w:val="1"/>
          <w:numId w:val="27"/>
        </w:numPr>
        <w:rPr>
          <w:szCs w:val="24"/>
        </w:rPr>
      </w:pPr>
      <w:r w:rsidRPr="00CE46B9">
        <w:rPr>
          <w:szCs w:val="24"/>
        </w:rPr>
        <w:t>M</w:t>
      </w:r>
      <w:r w:rsidR="000E1D1B" w:rsidRPr="00CE46B9">
        <w:rPr>
          <w:szCs w:val="24"/>
        </w:rPr>
        <w:t xml:space="preserve">anually received if not already </w:t>
      </w:r>
      <w:r w:rsidR="0030356D" w:rsidRPr="00CE46B9">
        <w:rPr>
          <w:szCs w:val="24"/>
        </w:rPr>
        <w:t>received.</w:t>
      </w:r>
      <w:r w:rsidR="000E1D1B" w:rsidRPr="00CE46B9">
        <w:rPr>
          <w:szCs w:val="24"/>
        </w:rPr>
        <w:t xml:space="preserve"> </w:t>
      </w:r>
    </w:p>
    <w:p w14:paraId="7FD582AA" w14:textId="636F3786" w:rsidR="0034661D" w:rsidRPr="00CE46B9" w:rsidRDefault="0034661D" w:rsidP="00721F95">
      <w:pPr>
        <w:pStyle w:val="NoSpacing"/>
        <w:numPr>
          <w:ilvl w:val="1"/>
          <w:numId w:val="27"/>
        </w:numPr>
        <w:rPr>
          <w:szCs w:val="24"/>
        </w:rPr>
      </w:pPr>
      <w:r w:rsidRPr="00CE46B9">
        <w:rPr>
          <w:szCs w:val="24"/>
        </w:rPr>
        <w:t>D</w:t>
      </w:r>
      <w:r w:rsidR="000E1D1B" w:rsidRPr="00CE46B9">
        <w:rPr>
          <w:szCs w:val="24"/>
        </w:rPr>
        <w:t xml:space="preserve">elivered to the technical area for processing. </w:t>
      </w:r>
    </w:p>
    <w:p w14:paraId="5060992E" w14:textId="377A5323" w:rsidR="000E1D1B" w:rsidRPr="00CE46B9" w:rsidRDefault="0034661D" w:rsidP="000E1D1B">
      <w:pPr>
        <w:pStyle w:val="NoSpacing"/>
        <w:rPr>
          <w:szCs w:val="24"/>
        </w:rPr>
      </w:pPr>
      <w:r w:rsidRPr="00CE46B9">
        <w:rPr>
          <w:szCs w:val="24"/>
        </w:rPr>
        <w:lastRenderedPageBreak/>
        <w:t xml:space="preserve">NOTE: </w:t>
      </w:r>
      <w:r w:rsidR="000E1D1B" w:rsidRPr="00CE46B9">
        <w:rPr>
          <w:szCs w:val="24"/>
        </w:rPr>
        <w:t xml:space="preserve">Aliquot tubes </w:t>
      </w:r>
      <w:r w:rsidR="0030356D" w:rsidRPr="00CE46B9">
        <w:rPr>
          <w:szCs w:val="24"/>
        </w:rPr>
        <w:t>cannot</w:t>
      </w:r>
      <w:r w:rsidR="000E1D1B" w:rsidRPr="00CE46B9">
        <w:rPr>
          <w:szCs w:val="24"/>
        </w:rPr>
        <w:t xml:space="preserve"> be loaded onto or Archived on the 8100.</w:t>
      </w:r>
    </w:p>
    <w:p w14:paraId="65F22910" w14:textId="1E9D5DE7" w:rsidR="000E1D1B" w:rsidRPr="00CE46B9" w:rsidRDefault="000E1D1B" w:rsidP="000E1D1B">
      <w:pPr>
        <w:pStyle w:val="NoSpacing"/>
        <w:ind w:firstLine="720"/>
        <w:rPr>
          <w:szCs w:val="24"/>
        </w:rPr>
      </w:pPr>
    </w:p>
    <w:p w14:paraId="778AC665" w14:textId="50685552" w:rsidR="00E8422B" w:rsidRPr="00CE46B9" w:rsidRDefault="003904FE" w:rsidP="00E23E8B">
      <w:pPr>
        <w:pStyle w:val="NoSpacing"/>
        <w:rPr>
          <w:szCs w:val="24"/>
        </w:rPr>
      </w:pPr>
      <w:bookmarkStart w:id="36" w:name="DropOffs"/>
      <w:r w:rsidRPr="00CE46B9">
        <w:rPr>
          <w:szCs w:val="24"/>
        </w:rPr>
        <w:t>DROP OFFS (Specimen from WDH Outpatient Labs):</w:t>
      </w:r>
    </w:p>
    <w:bookmarkEnd w:id="36"/>
    <w:p w14:paraId="1D2FAF74" w14:textId="716FD767" w:rsidR="003904FE" w:rsidRPr="00CE46B9" w:rsidRDefault="003904FE" w:rsidP="00333097">
      <w:pPr>
        <w:pStyle w:val="NoSpacing"/>
        <w:numPr>
          <w:ilvl w:val="0"/>
          <w:numId w:val="28"/>
        </w:numPr>
        <w:rPr>
          <w:szCs w:val="24"/>
        </w:rPr>
      </w:pPr>
      <w:r w:rsidRPr="00CE46B9">
        <w:rPr>
          <w:szCs w:val="24"/>
        </w:rPr>
        <w:t>All drop offs will be tracked into batches in Sunquest.</w:t>
      </w:r>
    </w:p>
    <w:p w14:paraId="0BCF1A96" w14:textId="6B11706C" w:rsidR="003904FE" w:rsidRPr="00CE46B9" w:rsidRDefault="003904FE" w:rsidP="00333097">
      <w:pPr>
        <w:pStyle w:val="NoSpacing"/>
        <w:numPr>
          <w:ilvl w:val="0"/>
          <w:numId w:val="28"/>
        </w:numPr>
        <w:rPr>
          <w:szCs w:val="24"/>
        </w:rPr>
      </w:pPr>
      <w:r w:rsidRPr="00CE46B9">
        <w:rPr>
          <w:szCs w:val="24"/>
        </w:rPr>
        <w:t>Do not disband from the batch.</w:t>
      </w:r>
    </w:p>
    <w:p w14:paraId="1712C8E3" w14:textId="2518D201" w:rsidR="003904FE" w:rsidRPr="00CE46B9" w:rsidRDefault="003904FE" w:rsidP="00333097">
      <w:pPr>
        <w:pStyle w:val="NoSpacing"/>
        <w:numPr>
          <w:ilvl w:val="0"/>
          <w:numId w:val="28"/>
        </w:numPr>
        <w:rPr>
          <w:szCs w:val="24"/>
        </w:rPr>
      </w:pPr>
      <w:r w:rsidRPr="00CE46B9">
        <w:rPr>
          <w:szCs w:val="24"/>
        </w:rPr>
        <w:t>Sort specimens</w:t>
      </w:r>
      <w:r w:rsidR="00A32922">
        <w:rPr>
          <w:szCs w:val="24"/>
        </w:rPr>
        <w:t xml:space="preserve"> in the following manner</w:t>
      </w:r>
      <w:r w:rsidRPr="00CE46B9">
        <w:rPr>
          <w:szCs w:val="24"/>
        </w:rPr>
        <w:t>:</w:t>
      </w:r>
    </w:p>
    <w:p w14:paraId="377BA666" w14:textId="6BF90DD6" w:rsidR="002C19A2" w:rsidRPr="00CE46B9" w:rsidRDefault="002C19A2" w:rsidP="00333097">
      <w:pPr>
        <w:pStyle w:val="NoSpacing"/>
        <w:numPr>
          <w:ilvl w:val="1"/>
          <w:numId w:val="28"/>
        </w:numPr>
        <w:rPr>
          <w:szCs w:val="24"/>
        </w:rPr>
      </w:pPr>
      <w:r w:rsidRPr="00CE46B9">
        <w:rPr>
          <w:szCs w:val="24"/>
        </w:rPr>
        <w:t>8100 To be Spun</w:t>
      </w:r>
    </w:p>
    <w:p w14:paraId="4C94C71F" w14:textId="6DBCE687" w:rsidR="002C19A2" w:rsidRPr="00CE46B9" w:rsidRDefault="002C19A2" w:rsidP="00333097">
      <w:pPr>
        <w:pStyle w:val="NoSpacing"/>
        <w:numPr>
          <w:ilvl w:val="1"/>
          <w:numId w:val="28"/>
        </w:numPr>
        <w:rPr>
          <w:szCs w:val="24"/>
        </w:rPr>
      </w:pPr>
      <w:r w:rsidRPr="00CE46B9">
        <w:rPr>
          <w:szCs w:val="24"/>
        </w:rPr>
        <w:t>8100 No Spin</w:t>
      </w:r>
    </w:p>
    <w:p w14:paraId="02E4B385" w14:textId="4C38B1C6" w:rsidR="002C19A2" w:rsidRPr="00CE46B9" w:rsidRDefault="002C19A2" w:rsidP="00333097">
      <w:pPr>
        <w:pStyle w:val="NoSpacing"/>
        <w:numPr>
          <w:ilvl w:val="1"/>
          <w:numId w:val="28"/>
        </w:numPr>
        <w:rPr>
          <w:szCs w:val="24"/>
        </w:rPr>
      </w:pPr>
      <w:proofErr w:type="spellStart"/>
      <w:r w:rsidRPr="00CE46B9">
        <w:rPr>
          <w:szCs w:val="24"/>
        </w:rPr>
        <w:t>Sendout</w:t>
      </w:r>
      <w:proofErr w:type="spellEnd"/>
      <w:r w:rsidRPr="00CE46B9">
        <w:rPr>
          <w:szCs w:val="24"/>
        </w:rPr>
        <w:t xml:space="preserve"> Aliquots </w:t>
      </w:r>
    </w:p>
    <w:p w14:paraId="3608CFFF" w14:textId="7ABF2CEC" w:rsidR="002C19A2" w:rsidRPr="00CE46B9" w:rsidRDefault="002C19A2" w:rsidP="00333097">
      <w:pPr>
        <w:pStyle w:val="NoSpacing"/>
        <w:numPr>
          <w:ilvl w:val="1"/>
          <w:numId w:val="28"/>
        </w:numPr>
        <w:rPr>
          <w:szCs w:val="24"/>
        </w:rPr>
      </w:pPr>
      <w:r w:rsidRPr="00CE46B9">
        <w:rPr>
          <w:szCs w:val="24"/>
        </w:rPr>
        <w:t>Urinalysis</w:t>
      </w:r>
    </w:p>
    <w:p w14:paraId="132B5DD6" w14:textId="5C5F7F45" w:rsidR="002C19A2" w:rsidRPr="00CE46B9" w:rsidRDefault="002C19A2" w:rsidP="00333097">
      <w:pPr>
        <w:pStyle w:val="NoSpacing"/>
        <w:numPr>
          <w:ilvl w:val="1"/>
          <w:numId w:val="28"/>
        </w:numPr>
        <w:rPr>
          <w:szCs w:val="24"/>
        </w:rPr>
      </w:pPr>
      <w:r w:rsidRPr="00CE46B9">
        <w:rPr>
          <w:szCs w:val="24"/>
        </w:rPr>
        <w:t>Blood bank</w:t>
      </w:r>
    </w:p>
    <w:p w14:paraId="56A25854" w14:textId="27DC310E" w:rsidR="002C19A2" w:rsidRPr="00CE46B9" w:rsidRDefault="002C19A2" w:rsidP="00333097">
      <w:pPr>
        <w:pStyle w:val="NoSpacing"/>
        <w:numPr>
          <w:ilvl w:val="1"/>
          <w:numId w:val="28"/>
        </w:numPr>
        <w:rPr>
          <w:szCs w:val="24"/>
        </w:rPr>
      </w:pPr>
      <w:r w:rsidRPr="00CE46B9">
        <w:rPr>
          <w:szCs w:val="24"/>
        </w:rPr>
        <w:t>Micro</w:t>
      </w:r>
    </w:p>
    <w:p w14:paraId="45529F8E" w14:textId="2366130B" w:rsidR="002C19A2" w:rsidRDefault="002C19A2" w:rsidP="002C19A2">
      <w:pPr>
        <w:pStyle w:val="NoSpacing"/>
        <w:rPr>
          <w:i/>
          <w:iCs/>
          <w:sz w:val="22"/>
        </w:rPr>
      </w:pPr>
      <w:r w:rsidRPr="00A32922">
        <w:rPr>
          <w:i/>
          <w:iCs/>
          <w:sz w:val="22"/>
        </w:rPr>
        <w:t>NOTE: Specimens should be sorted using bins or racks to prevent misplacing specimens. NEVER place loose specimens</w:t>
      </w:r>
      <w:r w:rsidR="00A32922" w:rsidRPr="00A32922">
        <w:rPr>
          <w:i/>
          <w:iCs/>
          <w:sz w:val="22"/>
        </w:rPr>
        <w:t xml:space="preserve"> directly</w:t>
      </w:r>
      <w:r w:rsidRPr="00A32922">
        <w:rPr>
          <w:i/>
          <w:iCs/>
          <w:sz w:val="22"/>
        </w:rPr>
        <w:t xml:space="preserve"> on the counter to sort.</w:t>
      </w:r>
    </w:p>
    <w:p w14:paraId="1DF55980" w14:textId="77777777" w:rsidR="00A32922" w:rsidRPr="00A32922" w:rsidRDefault="00A32922" w:rsidP="002C19A2">
      <w:pPr>
        <w:pStyle w:val="NoSpacing"/>
        <w:rPr>
          <w:i/>
          <w:iCs/>
          <w:sz w:val="22"/>
        </w:rPr>
      </w:pPr>
    </w:p>
    <w:p w14:paraId="798ED586" w14:textId="580568C9" w:rsidR="00A32922" w:rsidRPr="00A32922" w:rsidRDefault="00A32922" w:rsidP="002C19A2">
      <w:pPr>
        <w:pStyle w:val="NoSpacing"/>
        <w:rPr>
          <w:szCs w:val="24"/>
        </w:rPr>
      </w:pPr>
      <w:r>
        <w:rPr>
          <w:szCs w:val="24"/>
        </w:rPr>
        <w:t>Once the samples are sorted:</w:t>
      </w:r>
    </w:p>
    <w:p w14:paraId="617038A6" w14:textId="59D7F668" w:rsidR="003904FE" w:rsidRPr="00CE46B9" w:rsidRDefault="00ED2E11" w:rsidP="00333097">
      <w:pPr>
        <w:pStyle w:val="NoSpacing"/>
        <w:numPr>
          <w:ilvl w:val="0"/>
          <w:numId w:val="28"/>
        </w:numPr>
        <w:rPr>
          <w:szCs w:val="24"/>
        </w:rPr>
      </w:pPr>
      <w:r w:rsidRPr="00CE46B9">
        <w:rPr>
          <w:szCs w:val="24"/>
        </w:rPr>
        <w:t>Deliver</w:t>
      </w:r>
      <w:r w:rsidR="002C19A2" w:rsidRPr="00CE46B9">
        <w:rPr>
          <w:szCs w:val="24"/>
        </w:rPr>
        <w:t xml:space="preserve"> </w:t>
      </w:r>
      <w:r w:rsidR="00A32922">
        <w:rPr>
          <w:szCs w:val="24"/>
        </w:rPr>
        <w:t xml:space="preserve">8100 racks </w:t>
      </w:r>
      <w:r w:rsidR="002C19A2" w:rsidRPr="00CE46B9">
        <w:rPr>
          <w:szCs w:val="24"/>
        </w:rPr>
        <w:t xml:space="preserve">to the Quarterback to be load </w:t>
      </w:r>
    </w:p>
    <w:p w14:paraId="6E6D0E59" w14:textId="3343715F" w:rsidR="003904FE" w:rsidRPr="00CE46B9" w:rsidRDefault="00A32922" w:rsidP="00333097">
      <w:pPr>
        <w:pStyle w:val="NoSpacing"/>
        <w:numPr>
          <w:ilvl w:val="0"/>
          <w:numId w:val="28"/>
        </w:numPr>
        <w:rPr>
          <w:szCs w:val="24"/>
        </w:rPr>
      </w:pPr>
      <w:r w:rsidRPr="00CE46B9">
        <w:rPr>
          <w:szCs w:val="24"/>
        </w:rPr>
        <w:t>Aliquoted</w:t>
      </w:r>
      <w:r w:rsidR="003904FE" w:rsidRPr="00CE46B9">
        <w:rPr>
          <w:szCs w:val="24"/>
        </w:rPr>
        <w:t xml:space="preserve"> Send outs</w:t>
      </w:r>
      <w:r w:rsidR="00ED2E11" w:rsidRPr="00CE46B9">
        <w:rPr>
          <w:szCs w:val="24"/>
        </w:rPr>
        <w:t xml:space="preserve">: </w:t>
      </w:r>
      <w:r w:rsidR="00180AB5" w:rsidRPr="00CE46B9">
        <w:rPr>
          <w:szCs w:val="24"/>
        </w:rPr>
        <w:t>Delivery</w:t>
      </w:r>
      <w:r w:rsidR="00ED2E11" w:rsidRPr="00CE46B9">
        <w:rPr>
          <w:szCs w:val="24"/>
        </w:rPr>
        <w:t xml:space="preserve"> </w:t>
      </w:r>
      <w:r w:rsidR="003904FE" w:rsidRPr="00CE46B9">
        <w:rPr>
          <w:szCs w:val="24"/>
        </w:rPr>
        <w:t>to the Send out area, place in the To Be Processed Rack.</w:t>
      </w:r>
    </w:p>
    <w:p w14:paraId="0CA78331" w14:textId="152049B5" w:rsidR="003904FE" w:rsidRPr="00CE46B9" w:rsidRDefault="00A32922" w:rsidP="00333097">
      <w:pPr>
        <w:pStyle w:val="NoSpacing"/>
        <w:numPr>
          <w:ilvl w:val="0"/>
          <w:numId w:val="28"/>
        </w:numPr>
        <w:rPr>
          <w:szCs w:val="24"/>
        </w:rPr>
      </w:pPr>
      <w:proofErr w:type="spellStart"/>
      <w:r>
        <w:rPr>
          <w:szCs w:val="24"/>
        </w:rPr>
        <w:t>Sendout</w:t>
      </w:r>
      <w:proofErr w:type="spellEnd"/>
      <w:r>
        <w:rPr>
          <w:szCs w:val="24"/>
        </w:rPr>
        <w:t xml:space="preserve"> </w:t>
      </w:r>
      <w:r w:rsidR="003904FE" w:rsidRPr="00CE46B9">
        <w:rPr>
          <w:szCs w:val="24"/>
        </w:rPr>
        <w:t>Master tubes</w:t>
      </w:r>
      <w:r w:rsidR="00ED2E11" w:rsidRPr="00CE46B9">
        <w:rPr>
          <w:szCs w:val="24"/>
        </w:rPr>
        <w:t xml:space="preserve"> (</w:t>
      </w:r>
      <w:r>
        <w:rPr>
          <w:szCs w:val="24"/>
        </w:rPr>
        <w:t xml:space="preserve">tubes that have </w:t>
      </w:r>
      <w:r w:rsidR="00ED2E11" w:rsidRPr="00CE46B9">
        <w:rPr>
          <w:szCs w:val="24"/>
        </w:rPr>
        <w:t>already been aliquoted): Deliver</w:t>
      </w:r>
      <w:r w:rsidR="003904FE" w:rsidRPr="00CE46B9">
        <w:rPr>
          <w:szCs w:val="24"/>
        </w:rPr>
        <w:t xml:space="preserve"> to the send out area.</w:t>
      </w:r>
    </w:p>
    <w:p w14:paraId="6A3CE5B7" w14:textId="3E5FFEB0" w:rsidR="003904FE" w:rsidRPr="00CE46B9" w:rsidRDefault="003904FE" w:rsidP="00333097">
      <w:pPr>
        <w:pStyle w:val="NoSpacing"/>
        <w:numPr>
          <w:ilvl w:val="0"/>
          <w:numId w:val="28"/>
        </w:numPr>
        <w:rPr>
          <w:szCs w:val="24"/>
        </w:rPr>
      </w:pPr>
      <w:r w:rsidRPr="00CE46B9">
        <w:rPr>
          <w:szCs w:val="24"/>
        </w:rPr>
        <w:t>Micro</w:t>
      </w:r>
      <w:r w:rsidR="00ED2E11" w:rsidRPr="00CE46B9">
        <w:rPr>
          <w:szCs w:val="24"/>
        </w:rPr>
        <w:t xml:space="preserve"> Samples: Deliver </w:t>
      </w:r>
      <w:r w:rsidRPr="00CE46B9">
        <w:rPr>
          <w:szCs w:val="24"/>
        </w:rPr>
        <w:t>to the Micro bi</w:t>
      </w:r>
      <w:r w:rsidR="00ED2E11" w:rsidRPr="00CE46B9">
        <w:rPr>
          <w:szCs w:val="24"/>
        </w:rPr>
        <w:t>n on the staging table.</w:t>
      </w:r>
    </w:p>
    <w:p w14:paraId="036A4559" w14:textId="28DA35F2" w:rsidR="003904FE" w:rsidRPr="00CE46B9" w:rsidRDefault="003904FE" w:rsidP="00333097">
      <w:pPr>
        <w:pStyle w:val="NoSpacing"/>
        <w:numPr>
          <w:ilvl w:val="0"/>
          <w:numId w:val="28"/>
        </w:numPr>
        <w:rPr>
          <w:szCs w:val="24"/>
        </w:rPr>
      </w:pPr>
      <w:r w:rsidRPr="00CE46B9">
        <w:rPr>
          <w:szCs w:val="24"/>
        </w:rPr>
        <w:t>Urin</w:t>
      </w:r>
      <w:r w:rsidR="00ED2E11" w:rsidRPr="00CE46B9">
        <w:rPr>
          <w:szCs w:val="24"/>
        </w:rPr>
        <w:t>alysis: Deliver</w:t>
      </w:r>
      <w:r w:rsidRPr="00CE46B9">
        <w:rPr>
          <w:szCs w:val="24"/>
        </w:rPr>
        <w:t xml:space="preserve"> to the staging area and</w:t>
      </w:r>
      <w:r w:rsidR="00ED2E11" w:rsidRPr="00CE46B9">
        <w:rPr>
          <w:szCs w:val="24"/>
        </w:rPr>
        <w:t xml:space="preserve"> place in the Urine rack</w:t>
      </w:r>
      <w:r w:rsidRPr="00CE46B9">
        <w:rPr>
          <w:szCs w:val="24"/>
        </w:rPr>
        <w:t>.</w:t>
      </w:r>
    </w:p>
    <w:p w14:paraId="213E4A53" w14:textId="77777777" w:rsidR="00ED2E11" w:rsidRPr="00CE46B9" w:rsidRDefault="00ED2E11" w:rsidP="00333097">
      <w:pPr>
        <w:pStyle w:val="NoSpacing"/>
        <w:numPr>
          <w:ilvl w:val="0"/>
          <w:numId w:val="28"/>
        </w:numPr>
        <w:rPr>
          <w:szCs w:val="24"/>
        </w:rPr>
      </w:pPr>
      <w:r w:rsidRPr="00CE46B9">
        <w:rPr>
          <w:szCs w:val="24"/>
        </w:rPr>
        <w:t>Chemistry Urines:</w:t>
      </w:r>
    </w:p>
    <w:p w14:paraId="7DEC21F9" w14:textId="0CA04EE3" w:rsidR="00ED2E11" w:rsidRPr="00CE46B9" w:rsidRDefault="00ED2E11" w:rsidP="00333097">
      <w:pPr>
        <w:pStyle w:val="NoSpacing"/>
        <w:numPr>
          <w:ilvl w:val="1"/>
          <w:numId w:val="28"/>
        </w:numPr>
        <w:rPr>
          <w:szCs w:val="24"/>
        </w:rPr>
      </w:pPr>
      <w:r w:rsidRPr="00CE46B9">
        <w:rPr>
          <w:szCs w:val="24"/>
        </w:rPr>
        <w:t>If Urine is received not aliquoted, aliquot the sample deliver to Quarterback for loading.</w:t>
      </w:r>
    </w:p>
    <w:p w14:paraId="7CFEFF1A" w14:textId="5FB51522" w:rsidR="00ED2E11" w:rsidRDefault="00ED2E11" w:rsidP="00333097">
      <w:pPr>
        <w:pStyle w:val="NoSpacing"/>
        <w:numPr>
          <w:ilvl w:val="1"/>
          <w:numId w:val="28"/>
        </w:numPr>
        <w:rPr>
          <w:szCs w:val="24"/>
        </w:rPr>
      </w:pPr>
      <w:r w:rsidRPr="00CE46B9">
        <w:rPr>
          <w:szCs w:val="24"/>
        </w:rPr>
        <w:t>Aliquoted urine: Deliver to the Quarterback to load.</w:t>
      </w:r>
    </w:p>
    <w:p w14:paraId="40F8A998" w14:textId="721CE10F" w:rsidR="00721F95" w:rsidRPr="00CE46B9" w:rsidRDefault="00721F95" w:rsidP="00721F95">
      <w:pPr>
        <w:pStyle w:val="NoSpacing"/>
        <w:numPr>
          <w:ilvl w:val="2"/>
          <w:numId w:val="28"/>
        </w:numPr>
        <w:rPr>
          <w:szCs w:val="24"/>
        </w:rPr>
      </w:pPr>
      <w:r>
        <w:rPr>
          <w:szCs w:val="24"/>
        </w:rPr>
        <w:t>If sample is aliquoted into a coned bottom tube it can not be loaded onto the 8100 and will need to be centrifuged and processed manually.</w:t>
      </w:r>
    </w:p>
    <w:p w14:paraId="56545FCD" w14:textId="0BAE0447" w:rsidR="00ED2E11" w:rsidRPr="00CE46B9" w:rsidRDefault="00ED2E11" w:rsidP="00ED2E11">
      <w:pPr>
        <w:pStyle w:val="NoSpacing"/>
        <w:rPr>
          <w:szCs w:val="24"/>
        </w:rPr>
      </w:pPr>
    </w:p>
    <w:p w14:paraId="25B378BF" w14:textId="69C5F517" w:rsidR="00ED2E11" w:rsidRPr="00CE46B9" w:rsidRDefault="00ED2E11" w:rsidP="00ED2E11">
      <w:pPr>
        <w:pStyle w:val="NoSpacing"/>
        <w:rPr>
          <w:b/>
          <w:bCs/>
          <w:szCs w:val="24"/>
        </w:rPr>
      </w:pPr>
      <w:bookmarkStart w:id="37" w:name="JICs"/>
      <w:r w:rsidRPr="00CE46B9">
        <w:rPr>
          <w:b/>
          <w:bCs/>
          <w:szCs w:val="24"/>
        </w:rPr>
        <w:t>JIC Tubes:</w:t>
      </w:r>
    </w:p>
    <w:bookmarkEnd w:id="37"/>
    <w:p w14:paraId="4D2AAD82" w14:textId="3DF12458" w:rsidR="00ED2E11" w:rsidRPr="00CE46B9" w:rsidRDefault="00ED2E11" w:rsidP="00ED2E11">
      <w:pPr>
        <w:pStyle w:val="NoSpacing"/>
        <w:rPr>
          <w:szCs w:val="24"/>
        </w:rPr>
      </w:pPr>
      <w:r w:rsidRPr="00CE46B9">
        <w:rPr>
          <w:szCs w:val="24"/>
        </w:rPr>
        <w:t>JIC tubes should be in a timely manner.</w:t>
      </w:r>
    </w:p>
    <w:p w14:paraId="670C07A0" w14:textId="227781F6" w:rsidR="00ED2E11" w:rsidRPr="00CE46B9" w:rsidRDefault="00ED2E11" w:rsidP="00ED2E11">
      <w:pPr>
        <w:pStyle w:val="NoSpacing"/>
        <w:rPr>
          <w:szCs w:val="24"/>
        </w:rPr>
      </w:pPr>
      <w:r w:rsidRPr="00CE46B9">
        <w:rPr>
          <w:szCs w:val="24"/>
        </w:rPr>
        <w:t>The following JIC tubes will be placed onto the 8100 to be receive and stored:</w:t>
      </w:r>
    </w:p>
    <w:p w14:paraId="5DC19075" w14:textId="2A2DDD7B" w:rsidR="00ED2E11" w:rsidRPr="00CE46B9" w:rsidRDefault="00ED2E11" w:rsidP="00333097">
      <w:pPr>
        <w:pStyle w:val="NoSpacing"/>
        <w:numPr>
          <w:ilvl w:val="0"/>
          <w:numId w:val="38"/>
        </w:numPr>
        <w:rPr>
          <w:szCs w:val="24"/>
        </w:rPr>
      </w:pPr>
      <w:r w:rsidRPr="00CE46B9">
        <w:rPr>
          <w:szCs w:val="24"/>
        </w:rPr>
        <w:t>JICSS</w:t>
      </w:r>
    </w:p>
    <w:p w14:paraId="3C968B01" w14:textId="01ED7161" w:rsidR="00ED2E11" w:rsidRPr="00CE46B9" w:rsidRDefault="00ED2E11" w:rsidP="00333097">
      <w:pPr>
        <w:pStyle w:val="NoSpacing"/>
        <w:numPr>
          <w:ilvl w:val="0"/>
          <w:numId w:val="38"/>
        </w:numPr>
        <w:rPr>
          <w:szCs w:val="24"/>
        </w:rPr>
      </w:pPr>
      <w:r w:rsidRPr="00CE46B9">
        <w:rPr>
          <w:szCs w:val="24"/>
        </w:rPr>
        <w:t>JICPS</w:t>
      </w:r>
    </w:p>
    <w:p w14:paraId="0D2341B3" w14:textId="05C78BD9" w:rsidR="00ED2E11" w:rsidRPr="00CE46B9" w:rsidRDefault="00ED2E11" w:rsidP="00333097">
      <w:pPr>
        <w:pStyle w:val="NoSpacing"/>
        <w:numPr>
          <w:ilvl w:val="0"/>
          <w:numId w:val="38"/>
        </w:numPr>
        <w:rPr>
          <w:szCs w:val="24"/>
        </w:rPr>
      </w:pPr>
      <w:r w:rsidRPr="00CE46B9">
        <w:rPr>
          <w:szCs w:val="24"/>
        </w:rPr>
        <w:t>JICLV</w:t>
      </w:r>
    </w:p>
    <w:p w14:paraId="534CBAE7" w14:textId="12B85742" w:rsidR="00ED2E11" w:rsidRDefault="00ED2E11" w:rsidP="00ED2E11">
      <w:pPr>
        <w:pStyle w:val="NoSpacing"/>
        <w:rPr>
          <w:szCs w:val="24"/>
        </w:rPr>
      </w:pPr>
    </w:p>
    <w:p w14:paraId="44F842C9" w14:textId="6B092412" w:rsidR="004B4422" w:rsidRDefault="004B4422" w:rsidP="00ED2E11">
      <w:pPr>
        <w:pStyle w:val="NoSpacing"/>
        <w:rPr>
          <w:szCs w:val="24"/>
        </w:rPr>
      </w:pPr>
    </w:p>
    <w:p w14:paraId="58B9A8D6" w14:textId="77777777" w:rsidR="004B4422" w:rsidRPr="00CE46B9" w:rsidRDefault="004B4422" w:rsidP="00ED2E11">
      <w:pPr>
        <w:pStyle w:val="NoSpacing"/>
        <w:rPr>
          <w:szCs w:val="24"/>
        </w:rPr>
      </w:pPr>
    </w:p>
    <w:p w14:paraId="5301919C" w14:textId="500A4E18" w:rsidR="00ED2E11" w:rsidRPr="00CE46B9" w:rsidRDefault="00ED2E11" w:rsidP="00ED2E11">
      <w:pPr>
        <w:pStyle w:val="NoSpacing"/>
        <w:rPr>
          <w:szCs w:val="24"/>
        </w:rPr>
      </w:pPr>
      <w:r w:rsidRPr="00CE46B9">
        <w:rPr>
          <w:szCs w:val="24"/>
        </w:rPr>
        <w:t>JICBLU Tubes will not be loaded onto the 8100.</w:t>
      </w:r>
    </w:p>
    <w:p w14:paraId="3662CCD4" w14:textId="2C087867" w:rsidR="00ED2E11" w:rsidRPr="00CE46B9" w:rsidRDefault="00ED2E11" w:rsidP="00333097">
      <w:pPr>
        <w:pStyle w:val="NoSpacing"/>
        <w:numPr>
          <w:ilvl w:val="0"/>
          <w:numId w:val="37"/>
        </w:numPr>
        <w:rPr>
          <w:szCs w:val="24"/>
        </w:rPr>
      </w:pPr>
      <w:r w:rsidRPr="00CE46B9">
        <w:rPr>
          <w:szCs w:val="24"/>
        </w:rPr>
        <w:t>Order</w:t>
      </w:r>
    </w:p>
    <w:p w14:paraId="5BFFD8DD" w14:textId="106BE0D2" w:rsidR="00ED2E11" w:rsidRPr="00CE46B9" w:rsidRDefault="00ED2E11" w:rsidP="00333097">
      <w:pPr>
        <w:pStyle w:val="NoSpacing"/>
        <w:numPr>
          <w:ilvl w:val="0"/>
          <w:numId w:val="37"/>
        </w:numPr>
        <w:rPr>
          <w:szCs w:val="24"/>
        </w:rPr>
      </w:pPr>
      <w:r w:rsidRPr="00CE46B9">
        <w:rPr>
          <w:szCs w:val="24"/>
        </w:rPr>
        <w:t>Collect</w:t>
      </w:r>
    </w:p>
    <w:p w14:paraId="159C967C" w14:textId="0A7467C8" w:rsidR="00ED2E11" w:rsidRPr="00CE46B9" w:rsidRDefault="00ED2E11" w:rsidP="00333097">
      <w:pPr>
        <w:pStyle w:val="NoSpacing"/>
        <w:numPr>
          <w:ilvl w:val="0"/>
          <w:numId w:val="37"/>
        </w:numPr>
        <w:rPr>
          <w:szCs w:val="24"/>
        </w:rPr>
      </w:pPr>
      <w:r w:rsidRPr="00CE46B9">
        <w:rPr>
          <w:szCs w:val="24"/>
        </w:rPr>
        <w:t>Receive</w:t>
      </w:r>
    </w:p>
    <w:p w14:paraId="2EBE2B5D" w14:textId="4BA9249D" w:rsidR="00ED2E11" w:rsidRPr="00CE46B9" w:rsidRDefault="00ED2E11" w:rsidP="00333097">
      <w:pPr>
        <w:pStyle w:val="NoSpacing"/>
        <w:numPr>
          <w:ilvl w:val="0"/>
          <w:numId w:val="37"/>
        </w:numPr>
        <w:rPr>
          <w:szCs w:val="24"/>
        </w:rPr>
      </w:pPr>
      <w:r w:rsidRPr="00CE46B9">
        <w:rPr>
          <w:szCs w:val="24"/>
        </w:rPr>
        <w:t>Deliver to the Coag rack in the staging area.</w:t>
      </w:r>
    </w:p>
    <w:p w14:paraId="32EE8104" w14:textId="5B290866" w:rsidR="00ED2E11" w:rsidRDefault="00ED2E11" w:rsidP="00ED2E11">
      <w:pPr>
        <w:pStyle w:val="NoSpacing"/>
        <w:rPr>
          <w:szCs w:val="24"/>
        </w:rPr>
      </w:pPr>
      <w:r w:rsidRPr="00CE46B9">
        <w:rPr>
          <w:szCs w:val="24"/>
        </w:rPr>
        <w:t>JICBLU will be stored within the department at room temp.</w:t>
      </w:r>
    </w:p>
    <w:p w14:paraId="79750B36" w14:textId="77777777" w:rsidR="00721F95" w:rsidRDefault="00721F95" w:rsidP="00ED2E11">
      <w:pPr>
        <w:pStyle w:val="NoSpacing"/>
        <w:rPr>
          <w:szCs w:val="24"/>
        </w:rPr>
      </w:pPr>
    </w:p>
    <w:p w14:paraId="20F3F618" w14:textId="67EA540A" w:rsidR="006B4DC6" w:rsidRDefault="004B4422" w:rsidP="00ED2E11">
      <w:pPr>
        <w:pStyle w:val="NoSpacing"/>
        <w:rPr>
          <w:szCs w:val="24"/>
        </w:rPr>
      </w:pPr>
      <w:r>
        <w:rPr>
          <w:szCs w:val="24"/>
        </w:rPr>
        <w:t>MANUAL ARCHIVING</w:t>
      </w:r>
    </w:p>
    <w:p w14:paraId="2456FD8D" w14:textId="77777777" w:rsidR="00721F95" w:rsidRDefault="006B4DC6" w:rsidP="006B4DC6">
      <w:pPr>
        <w:pStyle w:val="NoSpacing"/>
        <w:rPr>
          <w:szCs w:val="24"/>
        </w:rPr>
      </w:pPr>
      <w:r>
        <w:rPr>
          <w:szCs w:val="24"/>
        </w:rPr>
        <w:lastRenderedPageBreak/>
        <w:t xml:space="preserve">Manual Archiving will be used by the technical staff to archive samples that have </w:t>
      </w:r>
      <w:r w:rsidR="00721F95">
        <w:rPr>
          <w:szCs w:val="24"/>
        </w:rPr>
        <w:t>manually processed/front loaded</w:t>
      </w:r>
      <w:r>
        <w:rPr>
          <w:szCs w:val="24"/>
        </w:rPr>
        <w:t>.</w:t>
      </w:r>
    </w:p>
    <w:p w14:paraId="0F2E6E9C" w14:textId="5059A444" w:rsidR="00721F95" w:rsidRDefault="00721F95" w:rsidP="006B4DC6">
      <w:pPr>
        <w:pStyle w:val="NoSpacing"/>
        <w:rPr>
          <w:color w:val="FF0000"/>
          <w:szCs w:val="24"/>
        </w:rPr>
      </w:pPr>
      <w:r>
        <w:rPr>
          <w:color w:val="FF0000"/>
          <w:szCs w:val="24"/>
        </w:rPr>
        <w:t>Samples that have not been on the 8100 once</w:t>
      </w:r>
      <w:r w:rsidR="001B004E">
        <w:rPr>
          <w:color w:val="FF0000"/>
          <w:szCs w:val="24"/>
        </w:rPr>
        <w:t xml:space="preserve"> prior can not be archived on the 8100 and will need to be manually archived.</w:t>
      </w:r>
    </w:p>
    <w:p w14:paraId="33E94BC7" w14:textId="768ABF69" w:rsidR="006B4DC6" w:rsidRPr="00CE46B9" w:rsidRDefault="001B004E" w:rsidP="006B4DC6">
      <w:pPr>
        <w:pStyle w:val="NoSpacing"/>
        <w:rPr>
          <w:szCs w:val="24"/>
        </w:rPr>
      </w:pPr>
      <w:r>
        <w:rPr>
          <w:color w:val="FF0000"/>
          <w:szCs w:val="24"/>
        </w:rPr>
        <w:t>The below is a</w:t>
      </w:r>
      <w:r w:rsidR="006B4DC6" w:rsidRPr="006B4DC6">
        <w:rPr>
          <w:color w:val="FF0000"/>
          <w:szCs w:val="24"/>
        </w:rPr>
        <w:t xml:space="preserve"> summar</w:t>
      </w:r>
      <w:r>
        <w:rPr>
          <w:color w:val="FF0000"/>
          <w:szCs w:val="24"/>
        </w:rPr>
        <w:t>y of the</w:t>
      </w:r>
      <w:r w:rsidR="006B4DC6" w:rsidRPr="006B4DC6">
        <w:rPr>
          <w:color w:val="FF0000"/>
          <w:szCs w:val="24"/>
        </w:rPr>
        <w:t xml:space="preserve"> instructions on how to </w:t>
      </w:r>
      <w:commentRangeStart w:id="38"/>
      <w:r w:rsidR="006B4DC6" w:rsidRPr="006B4DC6">
        <w:rPr>
          <w:color w:val="FF0000"/>
          <w:szCs w:val="24"/>
        </w:rPr>
        <w:t>manually</w:t>
      </w:r>
      <w:commentRangeEnd w:id="38"/>
      <w:r w:rsidR="006B4DC6">
        <w:rPr>
          <w:rStyle w:val="CommentReference"/>
        </w:rPr>
        <w:commentReference w:id="38"/>
      </w:r>
      <w:r w:rsidR="006B4DC6" w:rsidRPr="006B4DC6">
        <w:rPr>
          <w:color w:val="FF0000"/>
          <w:szCs w:val="24"/>
        </w:rPr>
        <w:t xml:space="preserve"> archive. Refer to the Cobas 8100 Automated workflow Series Operator Notebook Pages </w:t>
      </w:r>
    </w:p>
    <w:p w14:paraId="0C8827B6" w14:textId="180CE118" w:rsidR="006B4DC6" w:rsidRDefault="006B4DC6" w:rsidP="00ED2E11">
      <w:pPr>
        <w:pStyle w:val="NoSpacing"/>
        <w:rPr>
          <w:szCs w:val="24"/>
        </w:rPr>
      </w:pPr>
    </w:p>
    <w:p w14:paraId="3FFCE35E" w14:textId="62266BBF" w:rsidR="006B4DC6" w:rsidRDefault="006B4DC6" w:rsidP="00721F95">
      <w:pPr>
        <w:pStyle w:val="NoSpacing"/>
        <w:numPr>
          <w:ilvl w:val="0"/>
          <w:numId w:val="3"/>
        </w:numPr>
        <w:rPr>
          <w:szCs w:val="24"/>
        </w:rPr>
      </w:pPr>
      <w:r>
        <w:rPr>
          <w:szCs w:val="24"/>
        </w:rPr>
        <w:t>Log onto Cobas Infinity</w:t>
      </w:r>
    </w:p>
    <w:p w14:paraId="77006C3B" w14:textId="0ED25516" w:rsidR="006B4DC6" w:rsidRDefault="006B4DC6" w:rsidP="00721F95">
      <w:pPr>
        <w:pStyle w:val="NoSpacing"/>
        <w:numPr>
          <w:ilvl w:val="0"/>
          <w:numId w:val="3"/>
        </w:numPr>
        <w:rPr>
          <w:szCs w:val="24"/>
        </w:rPr>
      </w:pPr>
      <w:r>
        <w:rPr>
          <w:szCs w:val="24"/>
        </w:rPr>
        <w:t xml:space="preserve">Select </w:t>
      </w:r>
      <w:proofErr w:type="spellStart"/>
      <w:r>
        <w:rPr>
          <w:szCs w:val="24"/>
        </w:rPr>
        <w:t>WorkFlow</w:t>
      </w:r>
      <w:proofErr w:type="spellEnd"/>
      <w:r>
        <w:rPr>
          <w:szCs w:val="24"/>
        </w:rPr>
        <w:t xml:space="preserve"> </w:t>
      </w:r>
    </w:p>
    <w:p w14:paraId="3616EFD4" w14:textId="6823AE42" w:rsidR="006B4DC6" w:rsidRDefault="006B4DC6" w:rsidP="00721F95">
      <w:pPr>
        <w:pStyle w:val="NoSpacing"/>
        <w:numPr>
          <w:ilvl w:val="0"/>
          <w:numId w:val="3"/>
        </w:numPr>
        <w:rPr>
          <w:szCs w:val="24"/>
        </w:rPr>
      </w:pPr>
      <w:r>
        <w:rPr>
          <w:szCs w:val="24"/>
        </w:rPr>
        <w:t>Manual Archive</w:t>
      </w:r>
    </w:p>
    <w:p w14:paraId="3BE0FA56" w14:textId="25DA4D5F" w:rsidR="006B4DC6" w:rsidRDefault="006B4DC6" w:rsidP="00721F95">
      <w:pPr>
        <w:pStyle w:val="NoSpacing"/>
        <w:numPr>
          <w:ilvl w:val="0"/>
          <w:numId w:val="3"/>
        </w:numPr>
        <w:rPr>
          <w:szCs w:val="24"/>
        </w:rPr>
      </w:pPr>
      <w:r>
        <w:rPr>
          <w:szCs w:val="24"/>
        </w:rPr>
        <w:t>Workplace = Manual Archive</w:t>
      </w:r>
    </w:p>
    <w:p w14:paraId="42D6F175" w14:textId="5CC73874" w:rsidR="006B4DC6" w:rsidRDefault="006B4DC6" w:rsidP="00721F95">
      <w:pPr>
        <w:pStyle w:val="NoSpacing"/>
        <w:numPr>
          <w:ilvl w:val="0"/>
          <w:numId w:val="3"/>
        </w:numPr>
        <w:rPr>
          <w:szCs w:val="24"/>
        </w:rPr>
      </w:pPr>
      <w:r>
        <w:rPr>
          <w:szCs w:val="24"/>
        </w:rPr>
        <w:t>Target= Chemistry Manual or Heme Manual</w:t>
      </w:r>
    </w:p>
    <w:p w14:paraId="61CDB120" w14:textId="334E4360" w:rsidR="006B4DC6" w:rsidRDefault="006B4DC6" w:rsidP="00721F95">
      <w:pPr>
        <w:pStyle w:val="NoSpacing"/>
        <w:numPr>
          <w:ilvl w:val="0"/>
          <w:numId w:val="3"/>
        </w:numPr>
        <w:rPr>
          <w:szCs w:val="24"/>
        </w:rPr>
      </w:pPr>
      <w:r>
        <w:rPr>
          <w:szCs w:val="24"/>
        </w:rPr>
        <w:t>Tube Type = All</w:t>
      </w:r>
    </w:p>
    <w:p w14:paraId="5C7B95BC" w14:textId="1F2CD1DC" w:rsidR="006B4DC6" w:rsidRDefault="006B4DC6" w:rsidP="00721F95">
      <w:pPr>
        <w:pStyle w:val="NoSpacing"/>
        <w:numPr>
          <w:ilvl w:val="0"/>
          <w:numId w:val="3"/>
        </w:numPr>
        <w:rPr>
          <w:szCs w:val="24"/>
        </w:rPr>
      </w:pPr>
      <w:r>
        <w:rPr>
          <w:szCs w:val="24"/>
        </w:rPr>
        <w:t>Click in the Tube ID field</w:t>
      </w:r>
    </w:p>
    <w:p w14:paraId="157B9D7F" w14:textId="27233CA5" w:rsidR="006B4DC6" w:rsidRDefault="006B4DC6" w:rsidP="00721F95">
      <w:pPr>
        <w:pStyle w:val="NoSpacing"/>
        <w:numPr>
          <w:ilvl w:val="0"/>
          <w:numId w:val="3"/>
        </w:numPr>
        <w:rPr>
          <w:szCs w:val="24"/>
        </w:rPr>
      </w:pPr>
      <w:r>
        <w:rPr>
          <w:szCs w:val="24"/>
        </w:rPr>
        <w:t>Scan each tube to rack</w:t>
      </w:r>
    </w:p>
    <w:p w14:paraId="0DDA487B" w14:textId="4E383757" w:rsidR="006B4DC6" w:rsidRDefault="006B4DC6" w:rsidP="00721F95">
      <w:pPr>
        <w:pStyle w:val="NoSpacing"/>
        <w:numPr>
          <w:ilvl w:val="0"/>
          <w:numId w:val="3"/>
        </w:numPr>
        <w:rPr>
          <w:szCs w:val="24"/>
        </w:rPr>
      </w:pPr>
      <w:r>
        <w:rPr>
          <w:szCs w:val="24"/>
        </w:rPr>
        <w:t>Continue to scan until rack is full.</w:t>
      </w:r>
    </w:p>
    <w:p w14:paraId="4429A314" w14:textId="6120FCA4" w:rsidR="006B4DC6" w:rsidRPr="00CE46B9" w:rsidRDefault="006B4DC6" w:rsidP="00721F95">
      <w:pPr>
        <w:pStyle w:val="NoSpacing"/>
        <w:numPr>
          <w:ilvl w:val="0"/>
          <w:numId w:val="3"/>
        </w:numPr>
        <w:rPr>
          <w:szCs w:val="24"/>
        </w:rPr>
      </w:pPr>
      <w:r>
        <w:rPr>
          <w:szCs w:val="24"/>
        </w:rPr>
        <w:t>For a new rack click on Tray Change</w:t>
      </w:r>
    </w:p>
    <w:p w14:paraId="7406B114" w14:textId="3FC42F19" w:rsidR="00ED2E11" w:rsidRPr="00CE46B9" w:rsidRDefault="00ED2E11" w:rsidP="00ED2E11">
      <w:pPr>
        <w:pStyle w:val="NoSpacing"/>
        <w:rPr>
          <w:szCs w:val="24"/>
        </w:rPr>
      </w:pPr>
    </w:p>
    <w:p w14:paraId="0523B3D3" w14:textId="77777777" w:rsidR="00353F9A" w:rsidRPr="00CE46B9" w:rsidRDefault="00353F9A" w:rsidP="00ED2E11">
      <w:pPr>
        <w:pStyle w:val="NoSpacing"/>
        <w:rPr>
          <w:szCs w:val="24"/>
        </w:rPr>
      </w:pPr>
    </w:p>
    <w:sectPr w:rsidR="00353F9A" w:rsidRPr="00CE46B9" w:rsidSect="00810DAD">
      <w:headerReference w:type="default" r:id="rId12"/>
      <w:pgSz w:w="12240" w:h="15840"/>
      <w:pgMar w:top="72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Bickford, Darlene L." w:date="2023-08-10T13:50:00Z" w:initials="BDL">
    <w:p w14:paraId="2113D739" w14:textId="77777777" w:rsidR="006B4DC6" w:rsidRDefault="006B4DC6" w:rsidP="00EE085A">
      <w:pPr>
        <w:pStyle w:val="CommentText"/>
      </w:pPr>
      <w:r>
        <w:rPr>
          <w:rStyle w:val="CommentReference"/>
        </w:rPr>
        <w:annotationRef/>
      </w:r>
      <w:r>
        <w:t>Cobas notebook find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13D7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F698B" w16cex:dateUtc="2023-08-10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13D739" w16cid:durableId="287F69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57888" w14:textId="77777777" w:rsidR="00810DAD" w:rsidRDefault="00810DAD" w:rsidP="00810DAD">
      <w:pPr>
        <w:spacing w:after="0" w:line="240" w:lineRule="auto"/>
      </w:pPr>
      <w:r>
        <w:separator/>
      </w:r>
    </w:p>
  </w:endnote>
  <w:endnote w:type="continuationSeparator" w:id="0">
    <w:p w14:paraId="2F910054" w14:textId="77777777" w:rsidR="00810DAD" w:rsidRDefault="00810DAD" w:rsidP="00810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35BA2" w14:textId="77777777" w:rsidR="00810DAD" w:rsidRDefault="00810DAD" w:rsidP="00810DAD">
      <w:pPr>
        <w:spacing w:after="0" w:line="240" w:lineRule="auto"/>
      </w:pPr>
      <w:r>
        <w:separator/>
      </w:r>
    </w:p>
  </w:footnote>
  <w:footnote w:type="continuationSeparator" w:id="0">
    <w:p w14:paraId="43817454" w14:textId="77777777" w:rsidR="00810DAD" w:rsidRDefault="00810DAD" w:rsidP="00810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CE00" w14:textId="77777777" w:rsidR="00810DAD" w:rsidRDefault="00810DAD" w:rsidP="00810DAD">
    <w:pPr>
      <w:pStyle w:val="NoSpacing"/>
      <w:jc w:val="center"/>
      <w:rPr>
        <w:szCs w:val="24"/>
      </w:rPr>
    </w:pPr>
    <w:r>
      <w:rPr>
        <w:noProof/>
      </w:rPr>
      <w:drawing>
        <wp:inline distT="0" distB="0" distL="0" distR="0" wp14:anchorId="2202511E" wp14:editId="4DEEAA50">
          <wp:extent cx="2960032" cy="485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32418" b="36067"/>
                  <a:stretch/>
                </pic:blipFill>
                <pic:spPr bwMode="auto">
                  <a:xfrm>
                    <a:off x="0" y="0"/>
                    <a:ext cx="2961005" cy="485494"/>
                  </a:xfrm>
                  <a:prstGeom prst="rect">
                    <a:avLst/>
                  </a:prstGeom>
                  <a:noFill/>
                  <a:ln>
                    <a:noFill/>
                  </a:ln>
                  <a:extLst>
                    <a:ext uri="{53640926-AAD7-44D8-BBD7-CCE9431645EC}">
                      <a14:shadowObscured xmlns:a14="http://schemas.microsoft.com/office/drawing/2010/main"/>
                    </a:ext>
                  </a:extLst>
                </pic:spPr>
              </pic:pic>
            </a:graphicData>
          </a:graphic>
        </wp:inline>
      </w:drawing>
    </w:r>
  </w:p>
  <w:p w14:paraId="7D3BD274" w14:textId="77777777" w:rsidR="00810DAD" w:rsidRDefault="00810DAD" w:rsidP="00810DAD">
    <w:pPr>
      <w:pStyle w:val="NoSpacing"/>
      <w:jc w:val="center"/>
      <w:rPr>
        <w:szCs w:val="24"/>
      </w:rPr>
    </w:pPr>
  </w:p>
  <w:p w14:paraId="7B05A11A" w14:textId="75225381" w:rsidR="00810DAD" w:rsidRDefault="00810DAD" w:rsidP="00810DAD">
    <w:pPr>
      <w:pStyle w:val="NoSpacing"/>
      <w:jc w:val="center"/>
      <w:rPr>
        <w:szCs w:val="24"/>
      </w:rPr>
    </w:pPr>
    <w:r>
      <w:rPr>
        <w:szCs w:val="24"/>
      </w:rPr>
      <w:t xml:space="preserve">Wentworth Douglass Hospital 8100 </w:t>
    </w:r>
    <w:r w:rsidR="00F40839">
      <w:rPr>
        <w:szCs w:val="24"/>
      </w:rPr>
      <w:t>Workflow Guide</w:t>
    </w: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136"/>
    <w:multiLevelType w:val="hybridMultilevel"/>
    <w:tmpl w:val="5BAC3B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53D2D"/>
    <w:multiLevelType w:val="hybridMultilevel"/>
    <w:tmpl w:val="3E6659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65D1A"/>
    <w:multiLevelType w:val="hybridMultilevel"/>
    <w:tmpl w:val="E3749814"/>
    <w:lvl w:ilvl="0" w:tplc="FFFFFFFF">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72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7126B9C"/>
    <w:multiLevelType w:val="hybridMultilevel"/>
    <w:tmpl w:val="208C23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6ABE"/>
    <w:multiLevelType w:val="hybridMultilevel"/>
    <w:tmpl w:val="76702ED2"/>
    <w:lvl w:ilvl="0" w:tplc="D58CD3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97655"/>
    <w:multiLevelType w:val="hybridMultilevel"/>
    <w:tmpl w:val="E61083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AE4F5B"/>
    <w:multiLevelType w:val="hybridMultilevel"/>
    <w:tmpl w:val="A6A0D4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765FD"/>
    <w:multiLevelType w:val="hybridMultilevel"/>
    <w:tmpl w:val="CAD4C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C0578"/>
    <w:multiLevelType w:val="hybridMultilevel"/>
    <w:tmpl w:val="E416C8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391896"/>
    <w:multiLevelType w:val="hybridMultilevel"/>
    <w:tmpl w:val="CBAC1E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70288A"/>
    <w:multiLevelType w:val="hybridMultilevel"/>
    <w:tmpl w:val="EE640B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091067"/>
    <w:multiLevelType w:val="hybridMultilevel"/>
    <w:tmpl w:val="D5D841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2396A"/>
    <w:multiLevelType w:val="hybridMultilevel"/>
    <w:tmpl w:val="D22A0F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1042D6"/>
    <w:multiLevelType w:val="hybridMultilevel"/>
    <w:tmpl w:val="BCD488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404B1"/>
    <w:multiLevelType w:val="hybridMultilevel"/>
    <w:tmpl w:val="5B16C768"/>
    <w:lvl w:ilvl="0" w:tplc="64D8514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D7460"/>
    <w:multiLevelType w:val="hybridMultilevel"/>
    <w:tmpl w:val="CD9C51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624211"/>
    <w:multiLevelType w:val="hybridMultilevel"/>
    <w:tmpl w:val="CF36CB2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FD30A71"/>
    <w:multiLevelType w:val="hybridMultilevel"/>
    <w:tmpl w:val="A3463E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0B57E7F"/>
    <w:multiLevelType w:val="hybridMultilevel"/>
    <w:tmpl w:val="39583F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277C39"/>
    <w:multiLevelType w:val="hybridMultilevel"/>
    <w:tmpl w:val="CB7A89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3F7691"/>
    <w:multiLevelType w:val="hybridMultilevel"/>
    <w:tmpl w:val="DAFC87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582AD7"/>
    <w:multiLevelType w:val="hybridMultilevel"/>
    <w:tmpl w:val="646C1B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685E2C"/>
    <w:multiLevelType w:val="hybridMultilevel"/>
    <w:tmpl w:val="02CCB2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D346D6F"/>
    <w:multiLevelType w:val="hybridMultilevel"/>
    <w:tmpl w:val="FEA0DD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1162AA"/>
    <w:multiLevelType w:val="hybridMultilevel"/>
    <w:tmpl w:val="A36CD17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84C0575"/>
    <w:multiLevelType w:val="hybridMultilevel"/>
    <w:tmpl w:val="D30A9C14"/>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0527E3"/>
    <w:multiLevelType w:val="hybridMultilevel"/>
    <w:tmpl w:val="E7764B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600ACD"/>
    <w:multiLevelType w:val="hybridMultilevel"/>
    <w:tmpl w:val="FA72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6119B1"/>
    <w:multiLevelType w:val="hybridMultilevel"/>
    <w:tmpl w:val="A48E8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DF4DE7"/>
    <w:multiLevelType w:val="hybridMultilevel"/>
    <w:tmpl w:val="CA1623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E42BF"/>
    <w:multiLevelType w:val="hybridMultilevel"/>
    <w:tmpl w:val="C478A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E131A"/>
    <w:multiLevelType w:val="hybridMultilevel"/>
    <w:tmpl w:val="FA1A6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D050C2"/>
    <w:multiLevelType w:val="hybridMultilevel"/>
    <w:tmpl w:val="BDC0FD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9554F"/>
    <w:multiLevelType w:val="hybridMultilevel"/>
    <w:tmpl w:val="617423C0"/>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42D3B12"/>
    <w:multiLevelType w:val="hybridMultilevel"/>
    <w:tmpl w:val="64F0C730"/>
    <w:lvl w:ilvl="0" w:tplc="04090005">
      <w:start w:val="1"/>
      <w:numFmt w:val="bullet"/>
      <w:lvlText w:val=""/>
      <w:lvlJc w:val="left"/>
      <w:pPr>
        <w:ind w:left="2880" w:hanging="360"/>
      </w:pPr>
      <w:rPr>
        <w:rFonts w:ascii="Wingdings" w:hAnsi="Wingding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5" w15:restartNumberingAfterBreak="0">
    <w:nsid w:val="447170AD"/>
    <w:multiLevelType w:val="hybridMultilevel"/>
    <w:tmpl w:val="C0E6C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CA3B4F"/>
    <w:multiLevelType w:val="hybridMultilevel"/>
    <w:tmpl w:val="9BDA636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8D12D22"/>
    <w:multiLevelType w:val="hybridMultilevel"/>
    <w:tmpl w:val="0F8E12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8D268F6"/>
    <w:multiLevelType w:val="hybridMultilevel"/>
    <w:tmpl w:val="FD2C3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0B2A5F"/>
    <w:multiLevelType w:val="hybridMultilevel"/>
    <w:tmpl w:val="75EC7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B232D5"/>
    <w:multiLevelType w:val="hybridMultilevel"/>
    <w:tmpl w:val="BC8CF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1C6C05"/>
    <w:multiLevelType w:val="hybridMultilevel"/>
    <w:tmpl w:val="B89822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C6379E"/>
    <w:multiLevelType w:val="hybridMultilevel"/>
    <w:tmpl w:val="E60E4F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754858"/>
    <w:multiLevelType w:val="hybridMultilevel"/>
    <w:tmpl w:val="24845C1A"/>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4" w15:restartNumberingAfterBreak="0">
    <w:nsid w:val="67F0359E"/>
    <w:multiLevelType w:val="hybridMultilevel"/>
    <w:tmpl w:val="86807D90"/>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98D1454"/>
    <w:multiLevelType w:val="hybridMultilevel"/>
    <w:tmpl w:val="33A4A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5C5D83"/>
    <w:multiLevelType w:val="hybridMultilevel"/>
    <w:tmpl w:val="7DF21F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50A77"/>
    <w:multiLevelType w:val="hybridMultilevel"/>
    <w:tmpl w:val="2DD005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8F6AE0"/>
    <w:multiLevelType w:val="hybridMultilevel"/>
    <w:tmpl w:val="B3205FFE"/>
    <w:lvl w:ilvl="0" w:tplc="D58CD3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D10268"/>
    <w:multiLevelType w:val="hybridMultilevel"/>
    <w:tmpl w:val="D0A02A80"/>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DE05E7D"/>
    <w:multiLevelType w:val="hybridMultilevel"/>
    <w:tmpl w:val="54A0F0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7506E3"/>
    <w:multiLevelType w:val="hybridMultilevel"/>
    <w:tmpl w:val="C734CE9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562560">
    <w:abstractNumId w:val="41"/>
  </w:num>
  <w:num w:numId="2" w16cid:durableId="350496849">
    <w:abstractNumId w:val="7"/>
  </w:num>
  <w:num w:numId="3" w16cid:durableId="1560361532">
    <w:abstractNumId w:val="37"/>
  </w:num>
  <w:num w:numId="4" w16cid:durableId="1727297488">
    <w:abstractNumId w:val="34"/>
  </w:num>
  <w:num w:numId="5" w16cid:durableId="869612504">
    <w:abstractNumId w:val="10"/>
  </w:num>
  <w:num w:numId="6" w16cid:durableId="62145217">
    <w:abstractNumId w:val="13"/>
  </w:num>
  <w:num w:numId="7" w16cid:durableId="1073429562">
    <w:abstractNumId w:val="26"/>
  </w:num>
  <w:num w:numId="8" w16cid:durableId="1446971088">
    <w:abstractNumId w:val="1"/>
  </w:num>
  <w:num w:numId="9" w16cid:durableId="43910068">
    <w:abstractNumId w:val="35"/>
  </w:num>
  <w:num w:numId="10" w16cid:durableId="14231592">
    <w:abstractNumId w:val="33"/>
  </w:num>
  <w:num w:numId="11" w16cid:durableId="188488872">
    <w:abstractNumId w:val="8"/>
  </w:num>
  <w:num w:numId="12" w16cid:durableId="172767475">
    <w:abstractNumId w:val="3"/>
  </w:num>
  <w:num w:numId="13" w16cid:durableId="737629134">
    <w:abstractNumId w:val="40"/>
  </w:num>
  <w:num w:numId="14" w16cid:durableId="252324076">
    <w:abstractNumId w:val="11"/>
  </w:num>
  <w:num w:numId="15" w16cid:durableId="84157924">
    <w:abstractNumId w:val="39"/>
  </w:num>
  <w:num w:numId="16" w16cid:durableId="1368096520">
    <w:abstractNumId w:val="20"/>
  </w:num>
  <w:num w:numId="17" w16cid:durableId="583807257">
    <w:abstractNumId w:val="29"/>
  </w:num>
  <w:num w:numId="18" w16cid:durableId="1368407651">
    <w:abstractNumId w:val="6"/>
  </w:num>
  <w:num w:numId="19" w16cid:durableId="1234583906">
    <w:abstractNumId w:val="16"/>
  </w:num>
  <w:num w:numId="20" w16cid:durableId="2144612511">
    <w:abstractNumId w:val="0"/>
  </w:num>
  <w:num w:numId="21" w16cid:durableId="574053872">
    <w:abstractNumId w:val="15"/>
  </w:num>
  <w:num w:numId="22" w16cid:durableId="522284526">
    <w:abstractNumId w:val="17"/>
  </w:num>
  <w:num w:numId="23" w16cid:durableId="1754468105">
    <w:abstractNumId w:val="2"/>
  </w:num>
  <w:num w:numId="24" w16cid:durableId="2134707332">
    <w:abstractNumId w:val="43"/>
  </w:num>
  <w:num w:numId="25" w16cid:durableId="1564440564">
    <w:abstractNumId w:val="18"/>
  </w:num>
  <w:num w:numId="26" w16cid:durableId="258560969">
    <w:abstractNumId w:val="51"/>
  </w:num>
  <w:num w:numId="27" w16cid:durableId="1932815685">
    <w:abstractNumId w:val="36"/>
  </w:num>
  <w:num w:numId="28" w16cid:durableId="1365904191">
    <w:abstractNumId w:val="21"/>
  </w:num>
  <w:num w:numId="29" w16cid:durableId="881403890">
    <w:abstractNumId w:val="23"/>
  </w:num>
  <w:num w:numId="30" w16cid:durableId="698168003">
    <w:abstractNumId w:val="14"/>
  </w:num>
  <w:num w:numId="31" w16cid:durableId="1869753535">
    <w:abstractNumId w:val="24"/>
  </w:num>
  <w:num w:numId="32" w16cid:durableId="59720137">
    <w:abstractNumId w:val="9"/>
  </w:num>
  <w:num w:numId="33" w16cid:durableId="593437786">
    <w:abstractNumId w:val="30"/>
  </w:num>
  <w:num w:numId="34" w16cid:durableId="1162353184">
    <w:abstractNumId w:val="47"/>
  </w:num>
  <w:num w:numId="35" w16cid:durableId="510490613">
    <w:abstractNumId w:val="31"/>
  </w:num>
  <w:num w:numId="36" w16cid:durableId="1384523579">
    <w:abstractNumId w:val="28"/>
  </w:num>
  <w:num w:numId="37" w16cid:durableId="828978670">
    <w:abstractNumId w:val="19"/>
  </w:num>
  <w:num w:numId="38" w16cid:durableId="1031342677">
    <w:abstractNumId w:val="50"/>
  </w:num>
  <w:num w:numId="39" w16cid:durableId="1481800888">
    <w:abstractNumId w:val="46"/>
  </w:num>
  <w:num w:numId="40" w16cid:durableId="203492961">
    <w:abstractNumId w:val="42"/>
  </w:num>
  <w:num w:numId="41" w16cid:durableId="769469028">
    <w:abstractNumId w:val="45"/>
  </w:num>
  <w:num w:numId="42" w16cid:durableId="1115056565">
    <w:abstractNumId w:val="5"/>
  </w:num>
  <w:num w:numId="43" w16cid:durableId="1291781718">
    <w:abstractNumId w:val="27"/>
  </w:num>
  <w:num w:numId="44" w16cid:durableId="247925022">
    <w:abstractNumId w:val="49"/>
  </w:num>
  <w:num w:numId="45" w16cid:durableId="1405374998">
    <w:abstractNumId w:val="48"/>
  </w:num>
  <w:num w:numId="46" w16cid:durableId="2075159242">
    <w:abstractNumId w:val="4"/>
  </w:num>
  <w:num w:numId="47" w16cid:durableId="410856960">
    <w:abstractNumId w:val="25"/>
  </w:num>
  <w:num w:numId="48" w16cid:durableId="1851021004">
    <w:abstractNumId w:val="22"/>
  </w:num>
  <w:num w:numId="49" w16cid:durableId="751465995">
    <w:abstractNumId w:val="32"/>
  </w:num>
  <w:num w:numId="50" w16cid:durableId="665017611">
    <w:abstractNumId w:val="44"/>
  </w:num>
  <w:num w:numId="51" w16cid:durableId="409277301">
    <w:abstractNumId w:val="12"/>
  </w:num>
  <w:num w:numId="52" w16cid:durableId="1664309395">
    <w:abstractNumId w:val="38"/>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ckford, Darlene L.">
    <w15:presenceInfo w15:providerId="AD" w15:userId="S::Darlene.Bickford@WDHospital.org::33fe12d3-e8f2-4cf6-b1f2-a0622a3c7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16"/>
    <w:rsid w:val="00084923"/>
    <w:rsid w:val="00087E17"/>
    <w:rsid w:val="000C31E6"/>
    <w:rsid w:val="000E1D1B"/>
    <w:rsid w:val="000E3611"/>
    <w:rsid w:val="001176DA"/>
    <w:rsid w:val="00140681"/>
    <w:rsid w:val="00180AB5"/>
    <w:rsid w:val="00183DFE"/>
    <w:rsid w:val="00194680"/>
    <w:rsid w:val="001B004E"/>
    <w:rsid w:val="00216665"/>
    <w:rsid w:val="0022429B"/>
    <w:rsid w:val="002A221D"/>
    <w:rsid w:val="002C19A2"/>
    <w:rsid w:val="0030356D"/>
    <w:rsid w:val="0031314B"/>
    <w:rsid w:val="00333097"/>
    <w:rsid w:val="00333436"/>
    <w:rsid w:val="0034661D"/>
    <w:rsid w:val="00353F9A"/>
    <w:rsid w:val="003904FE"/>
    <w:rsid w:val="004914B4"/>
    <w:rsid w:val="004967CF"/>
    <w:rsid w:val="004B4422"/>
    <w:rsid w:val="004F5B0C"/>
    <w:rsid w:val="00542E2D"/>
    <w:rsid w:val="005547A1"/>
    <w:rsid w:val="00562755"/>
    <w:rsid w:val="005A2717"/>
    <w:rsid w:val="005B23E1"/>
    <w:rsid w:val="00666F65"/>
    <w:rsid w:val="006A4DEF"/>
    <w:rsid w:val="006B4DC6"/>
    <w:rsid w:val="00721F95"/>
    <w:rsid w:val="007E61CC"/>
    <w:rsid w:val="00810DAD"/>
    <w:rsid w:val="00857F5F"/>
    <w:rsid w:val="008C7C8F"/>
    <w:rsid w:val="009E2828"/>
    <w:rsid w:val="009F31BB"/>
    <w:rsid w:val="00A145F2"/>
    <w:rsid w:val="00A14676"/>
    <w:rsid w:val="00A32922"/>
    <w:rsid w:val="00A50427"/>
    <w:rsid w:val="00A61CD7"/>
    <w:rsid w:val="00A80189"/>
    <w:rsid w:val="00A91D7A"/>
    <w:rsid w:val="00AE7A51"/>
    <w:rsid w:val="00AF4D0C"/>
    <w:rsid w:val="00B94536"/>
    <w:rsid w:val="00BA14B1"/>
    <w:rsid w:val="00BC7A5F"/>
    <w:rsid w:val="00BF315B"/>
    <w:rsid w:val="00C21923"/>
    <w:rsid w:val="00CC44AE"/>
    <w:rsid w:val="00CE46B9"/>
    <w:rsid w:val="00CF4141"/>
    <w:rsid w:val="00CF5FB5"/>
    <w:rsid w:val="00D247B7"/>
    <w:rsid w:val="00D67BF3"/>
    <w:rsid w:val="00D87FF5"/>
    <w:rsid w:val="00DB220B"/>
    <w:rsid w:val="00E23E8B"/>
    <w:rsid w:val="00E47A11"/>
    <w:rsid w:val="00E573B3"/>
    <w:rsid w:val="00E8422B"/>
    <w:rsid w:val="00E87F5D"/>
    <w:rsid w:val="00EC2B6D"/>
    <w:rsid w:val="00ED2116"/>
    <w:rsid w:val="00ED2E11"/>
    <w:rsid w:val="00F05008"/>
    <w:rsid w:val="00F2116A"/>
    <w:rsid w:val="00F40839"/>
    <w:rsid w:val="00FC5892"/>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C025"/>
  <w15:chartTrackingRefBased/>
  <w15:docId w15:val="{D90356A0-ECC1-4A5D-B405-46EE4DCA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2116"/>
    <w:rPr>
      <w:sz w:val="16"/>
      <w:szCs w:val="16"/>
    </w:rPr>
  </w:style>
  <w:style w:type="paragraph" w:styleId="CommentText">
    <w:name w:val="annotation text"/>
    <w:basedOn w:val="Normal"/>
    <w:link w:val="CommentTextChar"/>
    <w:uiPriority w:val="99"/>
    <w:unhideWhenUsed/>
    <w:rsid w:val="00ED2116"/>
    <w:pPr>
      <w:spacing w:line="240" w:lineRule="auto"/>
    </w:pPr>
    <w:rPr>
      <w:sz w:val="20"/>
      <w:szCs w:val="20"/>
    </w:rPr>
  </w:style>
  <w:style w:type="character" w:customStyle="1" w:styleId="CommentTextChar">
    <w:name w:val="Comment Text Char"/>
    <w:basedOn w:val="DefaultParagraphFont"/>
    <w:link w:val="CommentText"/>
    <w:uiPriority w:val="99"/>
    <w:rsid w:val="00ED2116"/>
    <w:rPr>
      <w:sz w:val="20"/>
      <w:szCs w:val="20"/>
    </w:rPr>
  </w:style>
  <w:style w:type="paragraph" w:styleId="CommentSubject">
    <w:name w:val="annotation subject"/>
    <w:basedOn w:val="CommentText"/>
    <w:next w:val="CommentText"/>
    <w:link w:val="CommentSubjectChar"/>
    <w:uiPriority w:val="99"/>
    <w:semiHidden/>
    <w:unhideWhenUsed/>
    <w:rsid w:val="00ED2116"/>
    <w:rPr>
      <w:b/>
      <w:bCs/>
    </w:rPr>
  </w:style>
  <w:style w:type="character" w:customStyle="1" w:styleId="CommentSubjectChar">
    <w:name w:val="Comment Subject Char"/>
    <w:basedOn w:val="CommentTextChar"/>
    <w:link w:val="CommentSubject"/>
    <w:uiPriority w:val="99"/>
    <w:semiHidden/>
    <w:rsid w:val="00ED2116"/>
    <w:rPr>
      <w:b/>
      <w:bCs/>
      <w:sz w:val="20"/>
      <w:szCs w:val="20"/>
    </w:rPr>
  </w:style>
  <w:style w:type="paragraph" w:styleId="ListParagraph">
    <w:name w:val="List Paragraph"/>
    <w:basedOn w:val="Normal"/>
    <w:uiPriority w:val="34"/>
    <w:qFormat/>
    <w:rsid w:val="00FC5892"/>
    <w:pPr>
      <w:ind w:left="720"/>
      <w:contextualSpacing/>
    </w:pPr>
  </w:style>
  <w:style w:type="paragraph" w:styleId="NoSpacing">
    <w:name w:val="No Spacing"/>
    <w:uiPriority w:val="1"/>
    <w:qFormat/>
    <w:rsid w:val="00087E17"/>
    <w:pPr>
      <w:spacing w:after="0" w:line="240" w:lineRule="auto"/>
    </w:pPr>
  </w:style>
  <w:style w:type="paragraph" w:styleId="Header">
    <w:name w:val="header"/>
    <w:basedOn w:val="Normal"/>
    <w:link w:val="HeaderChar"/>
    <w:uiPriority w:val="99"/>
    <w:unhideWhenUsed/>
    <w:rsid w:val="00810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DAD"/>
  </w:style>
  <w:style w:type="paragraph" w:styleId="Footer">
    <w:name w:val="footer"/>
    <w:basedOn w:val="Normal"/>
    <w:link w:val="FooterChar"/>
    <w:uiPriority w:val="99"/>
    <w:unhideWhenUsed/>
    <w:rsid w:val="00810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DAD"/>
  </w:style>
  <w:style w:type="character" w:styleId="Hyperlink">
    <w:name w:val="Hyperlink"/>
    <w:basedOn w:val="DefaultParagraphFont"/>
    <w:uiPriority w:val="99"/>
    <w:unhideWhenUsed/>
    <w:rsid w:val="00CF4141"/>
    <w:rPr>
      <w:color w:val="0563C1" w:themeColor="hyperlink"/>
      <w:u w:val="single"/>
    </w:rPr>
  </w:style>
  <w:style w:type="character" w:styleId="UnresolvedMention">
    <w:name w:val="Unresolved Mention"/>
    <w:basedOn w:val="DefaultParagraphFont"/>
    <w:uiPriority w:val="99"/>
    <w:semiHidden/>
    <w:unhideWhenUsed/>
    <w:rsid w:val="00CF4141"/>
    <w:rPr>
      <w:color w:val="605E5C"/>
      <w:shd w:val="clear" w:color="auto" w:fill="E1DFDD"/>
    </w:rPr>
  </w:style>
  <w:style w:type="character" w:styleId="FollowedHyperlink">
    <w:name w:val="FollowedHyperlink"/>
    <w:basedOn w:val="DefaultParagraphFont"/>
    <w:uiPriority w:val="99"/>
    <w:semiHidden/>
    <w:unhideWhenUsed/>
    <w:rsid w:val="00CF41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707A9-0CAD-4172-A99B-8E0D67D1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11184</TotalTime>
  <Pages>10</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Bickford, Darlene L.</dc:creator>
  <cp:keywords/>
  <dc:description/>
  <cp:lastModifiedBy>Bickford, Darlene L.</cp:lastModifiedBy>
  <cp:revision>18</cp:revision>
  <dcterms:created xsi:type="dcterms:W3CDTF">2023-08-07T17:37:00Z</dcterms:created>
  <dcterms:modified xsi:type="dcterms:W3CDTF">2023-08-22T00:20:00Z</dcterms:modified>
</cp:coreProperties>
</file>